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596732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596732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967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596732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596732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9673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4E4308" w:rsidRDefault="00442A84" w:rsidP="00212DBD">
      <w:p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  <w:r w:rsidR="00212DBD" w:rsidRPr="004E4308">
        <w:rPr>
          <w:rFonts w:ascii="Garamond" w:hAnsi="Garamond"/>
          <w:i/>
          <w:sz w:val="22"/>
          <w:szCs w:val="22"/>
        </w:rPr>
        <w:t xml:space="preserve">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Yes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No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Doesn’t Know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Refused 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</w:t>
      </w:r>
      <w:proofErr w:type="spellStart"/>
      <w:r w:rsidR="00442A84">
        <w:rPr>
          <w:rFonts w:ascii="Garamond" w:hAnsi="Garamond"/>
          <w:sz w:val="22"/>
          <w:szCs w:val="22"/>
        </w:rPr>
        <w:t>dd</w:t>
      </w:r>
      <w:proofErr w:type="spellEnd"/>
      <w:r w:rsidR="00442A84">
        <w:rPr>
          <w:rFonts w:ascii="Garamond" w:hAnsi="Garamond"/>
          <w:sz w:val="22"/>
          <w:szCs w:val="22"/>
        </w:rPr>
        <w:t>/</w:t>
      </w:r>
      <w:proofErr w:type="spellStart"/>
      <w:r w:rsidR="00442A84">
        <w:rPr>
          <w:rFonts w:ascii="Garamond" w:hAnsi="Garamond"/>
          <w:sz w:val="22"/>
          <w:szCs w:val="22"/>
        </w:rPr>
        <w:t>yyyy</w:t>
      </w:r>
      <w:proofErr w:type="spellEnd"/>
      <w:r w:rsidR="00442A84">
        <w:rPr>
          <w:rFonts w:ascii="Garamond" w:hAnsi="Garamond"/>
          <w:sz w:val="22"/>
          <w:szCs w:val="22"/>
        </w:rPr>
        <w:t>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7D5EF1" w:rsidRPr="00696613" w:rsidRDefault="007D5EF1" w:rsidP="007D5EF1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7D5EF1" w:rsidRPr="00696613" w:rsidRDefault="007D5EF1" w:rsidP="007D5EF1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7D5EF1" w:rsidRPr="00696613" w:rsidRDefault="007D5EF1" w:rsidP="007D5EF1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D5EF1" w:rsidRPr="00696613" w:rsidRDefault="007D5EF1" w:rsidP="007D5EF1">
      <w:pPr>
        <w:ind w:firstLine="720"/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7D5EF1" w:rsidRPr="00696613" w:rsidRDefault="007D5EF1" w:rsidP="007D5EF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7D5EF1" w:rsidRPr="00696613" w:rsidRDefault="007D5EF1" w:rsidP="007D5EF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7D5EF1" w:rsidRPr="00696613" w:rsidRDefault="007D5EF1" w:rsidP="007D5EF1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7D5EF1" w:rsidRPr="00696613" w:rsidRDefault="007D5EF1" w:rsidP="007D5EF1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7D5EF1" w:rsidRPr="00696613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7D5EF1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7D5EF1" w:rsidRPr="00517915" w:rsidRDefault="007D5EF1" w:rsidP="007D5EF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D79CF" w:rsidRPr="004E4308" w:rsidRDefault="005D79CF" w:rsidP="005D79CF">
      <w:pPr>
        <w:rPr>
          <w:rFonts w:ascii="Garamond" w:hAnsi="Garamond"/>
          <w:b/>
          <w:sz w:val="22"/>
          <w:szCs w:val="22"/>
        </w:rPr>
      </w:pPr>
    </w:p>
    <w:p w:rsidR="004E4308" w:rsidRDefault="004E4308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 w:rsidR="00442A84"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 w:rsidR="00442A84">
        <w:rPr>
          <w:rFonts w:ascii="Garamond" w:hAnsi="Garamond"/>
          <w:sz w:val="22"/>
          <w:szCs w:val="22"/>
        </w:rPr>
        <w:t>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>Substance U</w:t>
      </w:r>
      <w:r w:rsidRPr="00696613">
        <w:rPr>
          <w:rFonts w:ascii="Garamond" w:hAnsi="Garamond"/>
          <w:sz w:val="22"/>
          <w:szCs w:val="22"/>
        </w:rPr>
        <w:t>se Treatment Facility or Detox Center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TEMPORARY AND PERMANENT 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GPD TIP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VASH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RRH or Equivalent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Other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Literally Homeless, then:</w:t>
      </w:r>
    </w:p>
    <w:p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lastRenderedPageBreak/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086921" w:rsidRDefault="00086921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086921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2F7E62" w:rsidRPr="00D87ED0" w:rsidRDefault="002F7E62" w:rsidP="002F7E62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2F7E62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2F7E62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RPr="00734706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70679D">
        <w:tc>
          <w:tcPr>
            <w:tcW w:w="3420" w:type="dxa"/>
          </w:tcPr>
          <w:p w:rsidR="002F7E62" w:rsidRPr="00332B98" w:rsidRDefault="002F7E62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 (for Street Outreach Only):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lastRenderedPageBreak/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7D5EF1" w:rsidRDefault="007D5EF1" w:rsidP="00AA09FE">
      <w:pPr>
        <w:rPr>
          <w:rFonts w:ascii="Garamond" w:hAnsi="Garamond"/>
          <w:b/>
          <w:sz w:val="22"/>
          <w:szCs w:val="22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Specify: 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_____________________</w:t>
      </w:r>
    </w:p>
    <w:p w:rsidR="00AA09FE" w:rsidRPr="00540F4E" w:rsidRDefault="00AA09FE" w:rsidP="00AA09FE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Worker unable to determine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>
        <w:rPr>
          <w:rFonts w:ascii="Garamond" w:hAnsi="Garamond"/>
          <w:b/>
          <w:sz w:val="22"/>
          <w:szCs w:val="22"/>
        </w:rPr>
        <w:t xml:space="preserve">: 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115DD0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AA09FE" w:rsidRPr="00115DD0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AA09FE" w:rsidRPr="00005F68" w:rsidRDefault="00AA09FE" w:rsidP="00AA09FE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State – Immediate Reunification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Yes for “Youth Eligible for RHY Services”, Runaway Youth?: 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Refused</w:t>
      </w:r>
    </w:p>
    <w:p w:rsidR="00AA09FE" w:rsidRP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</w:p>
    <w:p w:rsidR="00AA09FE" w:rsidRPr="00630A93" w:rsidRDefault="00AA09FE" w:rsidP="00AA09FE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Refused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Pr="00955EFE" w:rsidRDefault="00AA09F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AA09FE" w:rsidRPr="00D87ED0" w:rsidRDefault="00AA09FE" w:rsidP="00AA09FE">
      <w:pPr>
        <w:ind w:left="720"/>
        <w:rPr>
          <w:rFonts w:ascii="Garamond" w:hAnsi="Garamond"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AA09FE" w:rsidRPr="00C92178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Mental Health Issues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7D5EF1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AA09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 xml:space="preserve">Yes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 xml:space="preserve">No 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7D5EF1" w:rsidRDefault="00AA09FE" w:rsidP="00AA09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7D5EF1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B569FC" w:rsidRPr="00540F4E" w:rsidRDefault="00B569FC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B569FC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F7E62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F7E62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362C01" w:rsidRDefault="003C597F" w:rsidP="003C597F">
    <w:pPr>
      <w:jc w:val="center"/>
      <w:rPr>
        <w:b/>
        <w:i/>
      </w:rPr>
    </w:pPr>
    <w:r w:rsidRPr="003C597F">
      <w:rPr>
        <w:b/>
        <w:sz w:val="32"/>
        <w:szCs w:val="32"/>
      </w:rPr>
      <w:t>HHS RHY Entry for TH and HP</w:t>
    </w:r>
    <w:r w:rsidR="007D5EF1">
      <w:rPr>
        <w:b/>
        <w:sz w:val="32"/>
        <w:szCs w:val="32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2021-09-29T18:37:00Z</dcterms:created>
  <dcterms:modified xsi:type="dcterms:W3CDTF">2021-10-13T18:28:00Z</dcterms:modified>
</cp:coreProperties>
</file>