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867" w:rsidRPr="00295A47" w:rsidRDefault="00653488" w:rsidP="00295A47">
      <w:pPr>
        <w:jc w:val="center"/>
        <w:rPr>
          <w:b/>
          <w:szCs w:val="24"/>
        </w:rPr>
      </w:pPr>
      <w:bookmarkStart w:id="0" w:name="_GoBack"/>
      <w:bookmarkEnd w:id="0"/>
      <w:r w:rsidRPr="00295A47">
        <w:rPr>
          <w:b/>
          <w:szCs w:val="24"/>
        </w:rPr>
        <w:t>List of Shared Data Fields</w:t>
      </w:r>
    </w:p>
    <w:p w:rsidR="00653488" w:rsidRDefault="00653488">
      <w:pPr>
        <w:rPr>
          <w:szCs w:val="24"/>
        </w:rPr>
      </w:pPr>
    </w:p>
    <w:p w:rsidR="00481892" w:rsidRDefault="00481892" w:rsidP="00481892">
      <w:pPr>
        <w:rPr>
          <w:szCs w:val="24"/>
        </w:rPr>
      </w:pPr>
      <w:r>
        <w:rPr>
          <w:szCs w:val="24"/>
        </w:rPr>
        <w:t>Subject to the terms of the Agreement, participating agencies may view the following information on their clients via HMIS even if the information was entered by another participating agency:</w:t>
      </w:r>
    </w:p>
    <w:p w:rsidR="00481892" w:rsidRDefault="00481892" w:rsidP="00481892">
      <w:pPr>
        <w:rPr>
          <w:szCs w:val="24"/>
        </w:rPr>
      </w:pPr>
    </w:p>
    <w:p w:rsidR="00481892" w:rsidRDefault="00481892" w:rsidP="00481892">
      <w:pPr>
        <w:rPr>
          <w:szCs w:val="24"/>
        </w:rPr>
      </w:pPr>
      <w:r>
        <w:rPr>
          <w:szCs w:val="24"/>
        </w:rPr>
        <w:t>Universal Data Elements</w:t>
      </w:r>
      <w:r>
        <w:rPr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81892" w:rsidTr="001A17C5">
        <w:tc>
          <w:tcPr>
            <w:tcW w:w="3116" w:type="dxa"/>
          </w:tcPr>
          <w:p w:rsidR="00481892" w:rsidRDefault="00481892" w:rsidP="001A17C5">
            <w:pPr>
              <w:rPr>
                <w:szCs w:val="24"/>
              </w:rPr>
            </w:pPr>
            <w:r>
              <w:rPr>
                <w:szCs w:val="24"/>
              </w:rPr>
              <w:t>Name</w:t>
            </w:r>
          </w:p>
        </w:tc>
        <w:tc>
          <w:tcPr>
            <w:tcW w:w="3117" w:type="dxa"/>
          </w:tcPr>
          <w:p w:rsidR="00481892" w:rsidRDefault="00481892" w:rsidP="001A17C5">
            <w:pPr>
              <w:rPr>
                <w:szCs w:val="24"/>
              </w:rPr>
            </w:pPr>
            <w:r>
              <w:rPr>
                <w:szCs w:val="24"/>
              </w:rPr>
              <w:t>Social Security Number</w:t>
            </w:r>
          </w:p>
        </w:tc>
        <w:tc>
          <w:tcPr>
            <w:tcW w:w="3117" w:type="dxa"/>
          </w:tcPr>
          <w:p w:rsidR="00481892" w:rsidRDefault="00481892" w:rsidP="001A17C5">
            <w:pPr>
              <w:rPr>
                <w:szCs w:val="24"/>
              </w:rPr>
            </w:pPr>
            <w:r>
              <w:rPr>
                <w:szCs w:val="24"/>
              </w:rPr>
              <w:t>Date of Birth</w:t>
            </w:r>
          </w:p>
        </w:tc>
      </w:tr>
      <w:tr w:rsidR="00A1087A" w:rsidTr="001A17C5">
        <w:tc>
          <w:tcPr>
            <w:tcW w:w="3116" w:type="dxa"/>
          </w:tcPr>
          <w:p w:rsidR="00A1087A" w:rsidRDefault="00A1087A" w:rsidP="00A1087A">
            <w:pPr>
              <w:rPr>
                <w:szCs w:val="24"/>
              </w:rPr>
            </w:pPr>
            <w:r>
              <w:rPr>
                <w:szCs w:val="24"/>
              </w:rPr>
              <w:t>Race and Ethnicity</w:t>
            </w:r>
          </w:p>
        </w:tc>
        <w:tc>
          <w:tcPr>
            <w:tcW w:w="3117" w:type="dxa"/>
          </w:tcPr>
          <w:p w:rsidR="00A1087A" w:rsidRDefault="00A1087A" w:rsidP="00A1087A">
            <w:pPr>
              <w:rPr>
                <w:szCs w:val="24"/>
              </w:rPr>
            </w:pPr>
            <w:r>
              <w:rPr>
                <w:szCs w:val="24"/>
              </w:rPr>
              <w:t>Gender</w:t>
            </w:r>
          </w:p>
        </w:tc>
        <w:tc>
          <w:tcPr>
            <w:tcW w:w="3117" w:type="dxa"/>
          </w:tcPr>
          <w:p w:rsidR="00A1087A" w:rsidRDefault="00A1087A" w:rsidP="00A1087A">
            <w:pPr>
              <w:rPr>
                <w:szCs w:val="24"/>
              </w:rPr>
            </w:pPr>
            <w:r>
              <w:rPr>
                <w:szCs w:val="24"/>
              </w:rPr>
              <w:t>Project Start Date</w:t>
            </w:r>
          </w:p>
        </w:tc>
      </w:tr>
      <w:tr w:rsidR="00A1087A" w:rsidTr="001A17C5">
        <w:tc>
          <w:tcPr>
            <w:tcW w:w="3116" w:type="dxa"/>
          </w:tcPr>
          <w:p w:rsidR="00A1087A" w:rsidRDefault="00A1087A" w:rsidP="00A1087A">
            <w:pPr>
              <w:rPr>
                <w:szCs w:val="24"/>
              </w:rPr>
            </w:pPr>
            <w:r>
              <w:rPr>
                <w:szCs w:val="24"/>
              </w:rPr>
              <w:t>Veteran Status</w:t>
            </w:r>
          </w:p>
        </w:tc>
        <w:tc>
          <w:tcPr>
            <w:tcW w:w="3117" w:type="dxa"/>
          </w:tcPr>
          <w:p w:rsidR="00A1087A" w:rsidRDefault="00A1087A" w:rsidP="00A1087A">
            <w:pPr>
              <w:rPr>
                <w:szCs w:val="24"/>
              </w:rPr>
            </w:pPr>
            <w:r>
              <w:rPr>
                <w:szCs w:val="24"/>
              </w:rPr>
              <w:t>Disabling Condition</w:t>
            </w:r>
          </w:p>
        </w:tc>
        <w:tc>
          <w:tcPr>
            <w:tcW w:w="3117" w:type="dxa"/>
          </w:tcPr>
          <w:p w:rsidR="00A1087A" w:rsidRDefault="00A1087A" w:rsidP="00A1087A">
            <w:pPr>
              <w:rPr>
                <w:szCs w:val="24"/>
              </w:rPr>
            </w:pPr>
            <w:r>
              <w:rPr>
                <w:szCs w:val="24"/>
              </w:rPr>
              <w:t>Relationship to Head of Household</w:t>
            </w:r>
          </w:p>
        </w:tc>
      </w:tr>
      <w:tr w:rsidR="00A1087A" w:rsidTr="001A17C5">
        <w:tc>
          <w:tcPr>
            <w:tcW w:w="3116" w:type="dxa"/>
          </w:tcPr>
          <w:p w:rsidR="00A1087A" w:rsidRDefault="00A1087A" w:rsidP="00A1087A">
            <w:pPr>
              <w:rPr>
                <w:szCs w:val="24"/>
              </w:rPr>
            </w:pPr>
            <w:r>
              <w:rPr>
                <w:szCs w:val="24"/>
              </w:rPr>
              <w:t>Project Exit Date</w:t>
            </w:r>
          </w:p>
        </w:tc>
        <w:tc>
          <w:tcPr>
            <w:tcW w:w="3117" w:type="dxa"/>
          </w:tcPr>
          <w:p w:rsidR="00A1087A" w:rsidRDefault="00A1087A" w:rsidP="00A1087A">
            <w:pPr>
              <w:rPr>
                <w:szCs w:val="24"/>
              </w:rPr>
            </w:pPr>
            <w:r>
              <w:rPr>
                <w:szCs w:val="24"/>
              </w:rPr>
              <w:t>Destination</w:t>
            </w:r>
          </w:p>
        </w:tc>
        <w:tc>
          <w:tcPr>
            <w:tcW w:w="3117" w:type="dxa"/>
          </w:tcPr>
          <w:p w:rsidR="00A1087A" w:rsidRDefault="00A1087A" w:rsidP="00A1087A">
            <w:pPr>
              <w:rPr>
                <w:szCs w:val="24"/>
              </w:rPr>
            </w:pPr>
            <w:r>
              <w:rPr>
                <w:szCs w:val="24"/>
              </w:rPr>
              <w:t xml:space="preserve">*Living Situation </w:t>
            </w:r>
          </w:p>
        </w:tc>
      </w:tr>
      <w:tr w:rsidR="00A1087A" w:rsidTr="001A17C5">
        <w:tc>
          <w:tcPr>
            <w:tcW w:w="3116" w:type="dxa"/>
          </w:tcPr>
          <w:p w:rsidR="00A1087A" w:rsidRDefault="00A1087A" w:rsidP="00A1087A">
            <w:pPr>
              <w:rPr>
                <w:szCs w:val="24"/>
              </w:rPr>
            </w:pPr>
            <w:r>
              <w:rPr>
                <w:szCs w:val="24"/>
              </w:rPr>
              <w:t>Enrollment CoC</w:t>
            </w:r>
          </w:p>
        </w:tc>
        <w:tc>
          <w:tcPr>
            <w:tcW w:w="3117" w:type="dxa"/>
          </w:tcPr>
          <w:p w:rsidR="00A1087A" w:rsidRDefault="00A1087A" w:rsidP="00A1087A">
            <w:pPr>
              <w:rPr>
                <w:szCs w:val="24"/>
              </w:rPr>
            </w:pPr>
            <w:r>
              <w:rPr>
                <w:szCs w:val="24"/>
              </w:rPr>
              <w:t>Housing Move-In Date</w:t>
            </w:r>
          </w:p>
        </w:tc>
        <w:tc>
          <w:tcPr>
            <w:tcW w:w="3117" w:type="dxa"/>
          </w:tcPr>
          <w:p w:rsidR="00A1087A" w:rsidRDefault="00A1087A" w:rsidP="00A1087A">
            <w:pPr>
              <w:rPr>
                <w:szCs w:val="24"/>
              </w:rPr>
            </w:pPr>
            <w:r>
              <w:rPr>
                <w:szCs w:val="24"/>
              </w:rPr>
              <w:t>*Did you stay less than 90 days?</w:t>
            </w:r>
          </w:p>
        </w:tc>
      </w:tr>
      <w:tr w:rsidR="00A1087A" w:rsidTr="001A17C5">
        <w:tc>
          <w:tcPr>
            <w:tcW w:w="3116" w:type="dxa"/>
          </w:tcPr>
          <w:p w:rsidR="00A1087A" w:rsidRDefault="00A1087A" w:rsidP="00A1087A">
            <w:pPr>
              <w:rPr>
                <w:szCs w:val="24"/>
              </w:rPr>
            </w:pPr>
            <w:r>
              <w:rPr>
                <w:szCs w:val="24"/>
              </w:rPr>
              <w:t>*Residence prior to Project Entry</w:t>
            </w:r>
          </w:p>
        </w:tc>
        <w:tc>
          <w:tcPr>
            <w:tcW w:w="3117" w:type="dxa"/>
          </w:tcPr>
          <w:p w:rsidR="00A1087A" w:rsidRDefault="00A1087A" w:rsidP="00A1087A">
            <w:pPr>
              <w:rPr>
                <w:szCs w:val="24"/>
              </w:rPr>
            </w:pPr>
            <w:r>
              <w:rPr>
                <w:szCs w:val="24"/>
              </w:rPr>
              <w:t>*Length of stay in previous place</w:t>
            </w:r>
          </w:p>
        </w:tc>
        <w:tc>
          <w:tcPr>
            <w:tcW w:w="3117" w:type="dxa"/>
          </w:tcPr>
          <w:p w:rsidR="00A1087A" w:rsidRDefault="00A1087A" w:rsidP="00A1087A">
            <w:pPr>
              <w:rPr>
                <w:szCs w:val="24"/>
              </w:rPr>
            </w:pPr>
            <w:r>
              <w:rPr>
                <w:szCs w:val="24"/>
              </w:rPr>
              <w:t>*Approximate Date Homelessness started</w:t>
            </w:r>
          </w:p>
        </w:tc>
      </w:tr>
      <w:tr w:rsidR="00A1087A" w:rsidTr="001A17C5">
        <w:tc>
          <w:tcPr>
            <w:tcW w:w="3116" w:type="dxa"/>
          </w:tcPr>
          <w:p w:rsidR="00A1087A" w:rsidRDefault="00A1087A" w:rsidP="00A1087A">
            <w:pPr>
              <w:rPr>
                <w:szCs w:val="24"/>
              </w:rPr>
            </w:pPr>
            <w:r>
              <w:rPr>
                <w:szCs w:val="24"/>
              </w:rPr>
              <w:t>*Did you stay less than 7 nights?</w:t>
            </w:r>
          </w:p>
        </w:tc>
        <w:tc>
          <w:tcPr>
            <w:tcW w:w="3117" w:type="dxa"/>
          </w:tcPr>
          <w:p w:rsidR="00A1087A" w:rsidRDefault="00A1087A" w:rsidP="00A1087A">
            <w:pPr>
              <w:rPr>
                <w:szCs w:val="24"/>
              </w:rPr>
            </w:pPr>
            <w:r>
              <w:rPr>
                <w:szCs w:val="24"/>
              </w:rPr>
              <w:t>*On the night before did you stay on the streets, ES, or SH</w:t>
            </w:r>
          </w:p>
        </w:tc>
        <w:tc>
          <w:tcPr>
            <w:tcW w:w="3117" w:type="dxa"/>
          </w:tcPr>
          <w:p w:rsidR="00A1087A" w:rsidRDefault="00A1087A" w:rsidP="00A1087A">
            <w:pPr>
              <w:rPr>
                <w:szCs w:val="24"/>
              </w:rPr>
            </w:pPr>
          </w:p>
        </w:tc>
      </w:tr>
      <w:tr w:rsidR="00A1087A" w:rsidTr="001A17C5">
        <w:tc>
          <w:tcPr>
            <w:tcW w:w="3116" w:type="dxa"/>
          </w:tcPr>
          <w:p w:rsidR="00A1087A" w:rsidRDefault="00A1087A" w:rsidP="00A1087A">
            <w:pPr>
              <w:rPr>
                <w:szCs w:val="24"/>
              </w:rPr>
            </w:pPr>
            <w:r>
              <w:rPr>
                <w:szCs w:val="24"/>
              </w:rPr>
              <w:t>*Regardless of where they stayed last night – number of times the client has been on the streets, in ES, or SH in the past three years including today</w:t>
            </w:r>
          </w:p>
        </w:tc>
        <w:tc>
          <w:tcPr>
            <w:tcW w:w="3117" w:type="dxa"/>
          </w:tcPr>
          <w:p w:rsidR="00A1087A" w:rsidRDefault="00A1087A" w:rsidP="00A1087A">
            <w:pPr>
              <w:rPr>
                <w:szCs w:val="24"/>
              </w:rPr>
            </w:pPr>
            <w:r>
              <w:rPr>
                <w:szCs w:val="24"/>
              </w:rPr>
              <w:t>*Total number of months homeless on the street, in ES or SH in the past three years</w:t>
            </w:r>
          </w:p>
        </w:tc>
        <w:tc>
          <w:tcPr>
            <w:tcW w:w="3117" w:type="dxa"/>
          </w:tcPr>
          <w:p w:rsidR="00A1087A" w:rsidRDefault="00A1087A" w:rsidP="00A1087A">
            <w:pPr>
              <w:rPr>
                <w:szCs w:val="24"/>
              </w:rPr>
            </w:pPr>
          </w:p>
        </w:tc>
      </w:tr>
    </w:tbl>
    <w:p w:rsidR="00481892" w:rsidRDefault="00481892" w:rsidP="00481892">
      <w:pPr>
        <w:rPr>
          <w:szCs w:val="24"/>
        </w:rPr>
      </w:pPr>
    </w:p>
    <w:p w:rsidR="00481892" w:rsidRPr="0029487E" w:rsidRDefault="00481892" w:rsidP="00481892">
      <w:pPr>
        <w:rPr>
          <w:szCs w:val="24"/>
        </w:rPr>
      </w:pPr>
      <w:r>
        <w:rPr>
          <w:szCs w:val="24"/>
        </w:rPr>
        <w:t>*Questions answered are based on type of project entry. Emergency Shelter (ES), Street Outreach/Services Only (SO), Supportive Housing (SH) use one set of questions, all other projects use the other.</w:t>
      </w:r>
    </w:p>
    <w:p w:rsidR="00481892" w:rsidRDefault="00481892" w:rsidP="00481892">
      <w:pPr>
        <w:rPr>
          <w:szCs w:val="24"/>
        </w:rPr>
      </w:pPr>
    </w:p>
    <w:p w:rsidR="00481892" w:rsidRDefault="00481892" w:rsidP="00481892">
      <w:pPr>
        <w:rPr>
          <w:szCs w:val="24"/>
        </w:rPr>
      </w:pPr>
      <w:r>
        <w:rPr>
          <w:szCs w:val="24"/>
        </w:rPr>
        <w:t>Common Data Elements</w:t>
      </w:r>
    </w:p>
    <w:p w:rsidR="00481892" w:rsidRDefault="00481892" w:rsidP="00481892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81892" w:rsidTr="001A17C5">
        <w:tc>
          <w:tcPr>
            <w:tcW w:w="3116" w:type="dxa"/>
          </w:tcPr>
          <w:p w:rsidR="00481892" w:rsidRDefault="00481892" w:rsidP="001A17C5">
            <w:pPr>
              <w:rPr>
                <w:szCs w:val="24"/>
              </w:rPr>
            </w:pPr>
            <w:r>
              <w:rPr>
                <w:szCs w:val="24"/>
              </w:rPr>
              <w:t>Income and Sources</w:t>
            </w:r>
          </w:p>
        </w:tc>
        <w:tc>
          <w:tcPr>
            <w:tcW w:w="3117" w:type="dxa"/>
          </w:tcPr>
          <w:p w:rsidR="00481892" w:rsidRDefault="00481892" w:rsidP="001A17C5">
            <w:pPr>
              <w:rPr>
                <w:szCs w:val="24"/>
              </w:rPr>
            </w:pPr>
            <w:r>
              <w:rPr>
                <w:szCs w:val="24"/>
              </w:rPr>
              <w:t>Non-Cash Benefits</w:t>
            </w:r>
          </w:p>
        </w:tc>
        <w:tc>
          <w:tcPr>
            <w:tcW w:w="3117" w:type="dxa"/>
          </w:tcPr>
          <w:p w:rsidR="00481892" w:rsidRDefault="00481892" w:rsidP="001A17C5">
            <w:pPr>
              <w:rPr>
                <w:szCs w:val="24"/>
              </w:rPr>
            </w:pPr>
            <w:r>
              <w:rPr>
                <w:szCs w:val="24"/>
              </w:rPr>
              <w:t>Health Insurance</w:t>
            </w:r>
          </w:p>
        </w:tc>
      </w:tr>
      <w:tr w:rsidR="00481892" w:rsidTr="001A17C5">
        <w:tc>
          <w:tcPr>
            <w:tcW w:w="3116" w:type="dxa"/>
          </w:tcPr>
          <w:p w:rsidR="00481892" w:rsidRDefault="00481892" w:rsidP="001A17C5">
            <w:pPr>
              <w:rPr>
                <w:szCs w:val="24"/>
              </w:rPr>
            </w:pPr>
            <w:r>
              <w:rPr>
                <w:szCs w:val="24"/>
              </w:rPr>
              <w:t>Physical Disability</w:t>
            </w:r>
          </w:p>
        </w:tc>
        <w:tc>
          <w:tcPr>
            <w:tcW w:w="3117" w:type="dxa"/>
          </w:tcPr>
          <w:p w:rsidR="00481892" w:rsidRDefault="00481892" w:rsidP="001A17C5">
            <w:pPr>
              <w:rPr>
                <w:szCs w:val="24"/>
              </w:rPr>
            </w:pPr>
            <w:r>
              <w:rPr>
                <w:szCs w:val="24"/>
              </w:rPr>
              <w:t>Developmental Disability</w:t>
            </w:r>
          </w:p>
        </w:tc>
        <w:tc>
          <w:tcPr>
            <w:tcW w:w="3117" w:type="dxa"/>
          </w:tcPr>
          <w:p w:rsidR="00481892" w:rsidRDefault="00481892" w:rsidP="001A17C5">
            <w:pPr>
              <w:rPr>
                <w:szCs w:val="24"/>
              </w:rPr>
            </w:pPr>
            <w:r>
              <w:rPr>
                <w:szCs w:val="24"/>
              </w:rPr>
              <w:t>Chronic Health Condition</w:t>
            </w:r>
          </w:p>
        </w:tc>
      </w:tr>
      <w:tr w:rsidR="00481892" w:rsidTr="001A17C5">
        <w:tc>
          <w:tcPr>
            <w:tcW w:w="3116" w:type="dxa"/>
          </w:tcPr>
          <w:p w:rsidR="00481892" w:rsidRDefault="00481892" w:rsidP="001A17C5">
            <w:pPr>
              <w:rPr>
                <w:szCs w:val="24"/>
              </w:rPr>
            </w:pPr>
            <w:r>
              <w:rPr>
                <w:szCs w:val="24"/>
              </w:rPr>
              <w:t>HIV/AIDS</w:t>
            </w:r>
          </w:p>
        </w:tc>
        <w:tc>
          <w:tcPr>
            <w:tcW w:w="3117" w:type="dxa"/>
          </w:tcPr>
          <w:p w:rsidR="00481892" w:rsidRDefault="00481892" w:rsidP="001A17C5">
            <w:pPr>
              <w:rPr>
                <w:szCs w:val="24"/>
              </w:rPr>
            </w:pPr>
            <w:r>
              <w:rPr>
                <w:szCs w:val="24"/>
              </w:rPr>
              <w:t>Mental Health Problem</w:t>
            </w:r>
          </w:p>
        </w:tc>
        <w:tc>
          <w:tcPr>
            <w:tcW w:w="3117" w:type="dxa"/>
          </w:tcPr>
          <w:p w:rsidR="00481892" w:rsidRDefault="00481892" w:rsidP="00FD3644">
            <w:pPr>
              <w:rPr>
                <w:szCs w:val="24"/>
              </w:rPr>
            </w:pPr>
            <w:r>
              <w:rPr>
                <w:szCs w:val="24"/>
              </w:rPr>
              <w:t xml:space="preserve">Substance </w:t>
            </w:r>
            <w:r w:rsidR="00FD3644">
              <w:rPr>
                <w:szCs w:val="24"/>
              </w:rPr>
              <w:t>Use Disorder</w:t>
            </w:r>
          </w:p>
        </w:tc>
      </w:tr>
      <w:tr w:rsidR="00481892" w:rsidTr="001A17C5">
        <w:tc>
          <w:tcPr>
            <w:tcW w:w="3116" w:type="dxa"/>
          </w:tcPr>
          <w:p w:rsidR="00481892" w:rsidRDefault="00481892" w:rsidP="001A17C5">
            <w:pPr>
              <w:rPr>
                <w:szCs w:val="24"/>
              </w:rPr>
            </w:pPr>
            <w:r>
              <w:rPr>
                <w:szCs w:val="24"/>
              </w:rPr>
              <w:t>Domestic Violence</w:t>
            </w:r>
          </w:p>
        </w:tc>
        <w:tc>
          <w:tcPr>
            <w:tcW w:w="3117" w:type="dxa"/>
          </w:tcPr>
          <w:p w:rsidR="00481892" w:rsidRDefault="00481892" w:rsidP="001A17C5">
            <w:pPr>
              <w:rPr>
                <w:szCs w:val="24"/>
              </w:rPr>
            </w:pPr>
            <w:r>
              <w:rPr>
                <w:szCs w:val="24"/>
              </w:rPr>
              <w:t xml:space="preserve"> Current Living Situation</w:t>
            </w:r>
          </w:p>
        </w:tc>
        <w:tc>
          <w:tcPr>
            <w:tcW w:w="3117" w:type="dxa"/>
          </w:tcPr>
          <w:p w:rsidR="00481892" w:rsidRDefault="00481892" w:rsidP="001A17C5">
            <w:pPr>
              <w:rPr>
                <w:szCs w:val="24"/>
              </w:rPr>
            </w:pPr>
            <w:r>
              <w:rPr>
                <w:szCs w:val="24"/>
              </w:rPr>
              <w:t>Date of Engagement</w:t>
            </w:r>
          </w:p>
        </w:tc>
      </w:tr>
      <w:tr w:rsidR="00481892" w:rsidTr="001A17C5">
        <w:tc>
          <w:tcPr>
            <w:tcW w:w="3116" w:type="dxa"/>
          </w:tcPr>
          <w:p w:rsidR="00481892" w:rsidRDefault="00481892" w:rsidP="001A17C5">
            <w:pPr>
              <w:rPr>
                <w:szCs w:val="24"/>
              </w:rPr>
            </w:pPr>
            <w:r>
              <w:rPr>
                <w:szCs w:val="24"/>
              </w:rPr>
              <w:t>Bed-night Date</w:t>
            </w:r>
          </w:p>
        </w:tc>
        <w:tc>
          <w:tcPr>
            <w:tcW w:w="3117" w:type="dxa"/>
          </w:tcPr>
          <w:p w:rsidR="00481892" w:rsidRDefault="00481892" w:rsidP="001A17C5">
            <w:pPr>
              <w:rPr>
                <w:szCs w:val="24"/>
              </w:rPr>
            </w:pPr>
            <w:r>
              <w:rPr>
                <w:szCs w:val="24"/>
              </w:rPr>
              <w:t>Housing Assessment Disposition</w:t>
            </w:r>
          </w:p>
        </w:tc>
        <w:tc>
          <w:tcPr>
            <w:tcW w:w="3117" w:type="dxa"/>
          </w:tcPr>
          <w:p w:rsidR="00481892" w:rsidRDefault="00481892" w:rsidP="001A17C5">
            <w:pPr>
              <w:rPr>
                <w:szCs w:val="24"/>
              </w:rPr>
            </w:pPr>
            <w:r>
              <w:rPr>
                <w:szCs w:val="24"/>
              </w:rPr>
              <w:t>Coordinated Entry Assessment</w:t>
            </w:r>
          </w:p>
        </w:tc>
      </w:tr>
      <w:tr w:rsidR="00481892" w:rsidTr="001A17C5">
        <w:tc>
          <w:tcPr>
            <w:tcW w:w="3116" w:type="dxa"/>
          </w:tcPr>
          <w:p w:rsidR="00481892" w:rsidRDefault="00481892" w:rsidP="001A17C5">
            <w:pPr>
              <w:rPr>
                <w:szCs w:val="24"/>
              </w:rPr>
            </w:pPr>
            <w:r>
              <w:rPr>
                <w:szCs w:val="24"/>
              </w:rPr>
              <w:t>Coordinated Entry Event</w:t>
            </w:r>
          </w:p>
        </w:tc>
        <w:tc>
          <w:tcPr>
            <w:tcW w:w="3117" w:type="dxa"/>
          </w:tcPr>
          <w:p w:rsidR="00481892" w:rsidRDefault="00481892" w:rsidP="001A17C5">
            <w:pPr>
              <w:rPr>
                <w:szCs w:val="24"/>
              </w:rPr>
            </w:pPr>
            <w:r>
              <w:rPr>
                <w:szCs w:val="24"/>
              </w:rPr>
              <w:t>Current Living Situation</w:t>
            </w:r>
          </w:p>
        </w:tc>
        <w:tc>
          <w:tcPr>
            <w:tcW w:w="3117" w:type="dxa"/>
          </w:tcPr>
          <w:p w:rsidR="00481892" w:rsidRDefault="00481892" w:rsidP="001A17C5">
            <w:pPr>
              <w:rPr>
                <w:szCs w:val="24"/>
              </w:rPr>
            </w:pPr>
          </w:p>
        </w:tc>
      </w:tr>
      <w:tr w:rsidR="00481892" w:rsidTr="001A17C5">
        <w:tc>
          <w:tcPr>
            <w:tcW w:w="3116" w:type="dxa"/>
          </w:tcPr>
          <w:p w:rsidR="00481892" w:rsidRDefault="00481892" w:rsidP="001A17C5">
            <w:pPr>
              <w:rPr>
                <w:szCs w:val="24"/>
              </w:rPr>
            </w:pPr>
            <w:r>
              <w:rPr>
                <w:szCs w:val="24"/>
              </w:rPr>
              <w:t>Moving On Assistance</w:t>
            </w:r>
          </w:p>
        </w:tc>
        <w:tc>
          <w:tcPr>
            <w:tcW w:w="3117" w:type="dxa"/>
          </w:tcPr>
          <w:p w:rsidR="00481892" w:rsidRDefault="00481892" w:rsidP="001A17C5">
            <w:pPr>
              <w:rPr>
                <w:szCs w:val="24"/>
              </w:rPr>
            </w:pPr>
            <w:r>
              <w:rPr>
                <w:szCs w:val="24"/>
              </w:rPr>
              <w:t>Sexual Orientation</w:t>
            </w:r>
          </w:p>
        </w:tc>
        <w:tc>
          <w:tcPr>
            <w:tcW w:w="3117" w:type="dxa"/>
          </w:tcPr>
          <w:p w:rsidR="00481892" w:rsidRDefault="00481892" w:rsidP="001A17C5">
            <w:pPr>
              <w:rPr>
                <w:szCs w:val="24"/>
              </w:rPr>
            </w:pPr>
          </w:p>
        </w:tc>
      </w:tr>
    </w:tbl>
    <w:p w:rsidR="00481892" w:rsidRDefault="00481892" w:rsidP="00481892">
      <w:pPr>
        <w:rPr>
          <w:szCs w:val="24"/>
        </w:rPr>
      </w:pPr>
    </w:p>
    <w:p w:rsidR="00481892" w:rsidRDefault="00481892" w:rsidP="00481892">
      <w:pPr>
        <w:rPr>
          <w:szCs w:val="24"/>
        </w:rPr>
      </w:pPr>
      <w:r>
        <w:rPr>
          <w:szCs w:val="24"/>
        </w:rPr>
        <w:br w:type="page"/>
      </w:r>
    </w:p>
    <w:p w:rsidR="00481892" w:rsidRDefault="00481892" w:rsidP="00481892">
      <w:pPr>
        <w:rPr>
          <w:szCs w:val="24"/>
        </w:rPr>
      </w:pPr>
      <w:r>
        <w:rPr>
          <w:szCs w:val="24"/>
        </w:rPr>
        <w:lastRenderedPageBreak/>
        <w:t>Additional Fields</w:t>
      </w:r>
    </w:p>
    <w:p w:rsidR="00481892" w:rsidRDefault="00481892" w:rsidP="00481892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81892" w:rsidTr="001A17C5">
        <w:tc>
          <w:tcPr>
            <w:tcW w:w="3116" w:type="dxa"/>
          </w:tcPr>
          <w:p w:rsidR="00481892" w:rsidRDefault="00481892" w:rsidP="001A17C5">
            <w:pPr>
              <w:rPr>
                <w:szCs w:val="24"/>
              </w:rPr>
            </w:pPr>
          </w:p>
          <w:p w:rsidR="00481892" w:rsidRDefault="00481892" w:rsidP="001A17C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NavSea</w:t>
            </w:r>
            <w:proofErr w:type="spellEnd"/>
            <w:r>
              <w:rPr>
                <w:szCs w:val="24"/>
              </w:rPr>
              <w:t xml:space="preserve"> Fields (Eligibility for ESHAP, Date assessment done)</w:t>
            </w:r>
          </w:p>
        </w:tc>
        <w:tc>
          <w:tcPr>
            <w:tcW w:w="3117" w:type="dxa"/>
          </w:tcPr>
          <w:p w:rsidR="00481892" w:rsidRDefault="00481892" w:rsidP="001A17C5">
            <w:pPr>
              <w:rPr>
                <w:szCs w:val="24"/>
              </w:rPr>
            </w:pPr>
            <w:r>
              <w:rPr>
                <w:szCs w:val="24"/>
              </w:rPr>
              <w:t>Zip Code of Last Permanent Address</w:t>
            </w:r>
          </w:p>
        </w:tc>
        <w:tc>
          <w:tcPr>
            <w:tcW w:w="3117" w:type="dxa"/>
          </w:tcPr>
          <w:p w:rsidR="00481892" w:rsidRDefault="00481892" w:rsidP="001A17C5">
            <w:pPr>
              <w:rPr>
                <w:szCs w:val="24"/>
              </w:rPr>
            </w:pPr>
            <w:r>
              <w:rPr>
                <w:szCs w:val="24"/>
              </w:rPr>
              <w:t>Release of Information Date Signed</w:t>
            </w:r>
          </w:p>
        </w:tc>
      </w:tr>
      <w:tr w:rsidR="00481892" w:rsidTr="001A17C5">
        <w:tc>
          <w:tcPr>
            <w:tcW w:w="3116" w:type="dxa"/>
          </w:tcPr>
          <w:p w:rsidR="00481892" w:rsidRDefault="00481892" w:rsidP="001A17C5">
            <w:pPr>
              <w:rPr>
                <w:szCs w:val="24"/>
              </w:rPr>
            </w:pPr>
            <w:r>
              <w:rPr>
                <w:szCs w:val="24"/>
              </w:rPr>
              <w:t>Release of Information Type</w:t>
            </w:r>
          </w:p>
        </w:tc>
        <w:tc>
          <w:tcPr>
            <w:tcW w:w="3117" w:type="dxa"/>
          </w:tcPr>
          <w:p w:rsidR="00481892" w:rsidRDefault="00481892" w:rsidP="001A17C5">
            <w:pPr>
              <w:rPr>
                <w:szCs w:val="24"/>
              </w:rPr>
            </w:pPr>
            <w:r>
              <w:rPr>
                <w:szCs w:val="24"/>
              </w:rPr>
              <w:t>Services Provided – PATH provided</w:t>
            </w:r>
          </w:p>
        </w:tc>
        <w:tc>
          <w:tcPr>
            <w:tcW w:w="3117" w:type="dxa"/>
          </w:tcPr>
          <w:p w:rsidR="00481892" w:rsidRDefault="00481892" w:rsidP="001A17C5">
            <w:pPr>
              <w:rPr>
                <w:szCs w:val="24"/>
              </w:rPr>
            </w:pPr>
            <w:r>
              <w:rPr>
                <w:szCs w:val="24"/>
              </w:rPr>
              <w:t>Referrals Provided – PATH</w:t>
            </w:r>
          </w:p>
        </w:tc>
      </w:tr>
      <w:tr w:rsidR="00481892" w:rsidTr="001A17C5">
        <w:tc>
          <w:tcPr>
            <w:tcW w:w="3116" w:type="dxa"/>
          </w:tcPr>
          <w:p w:rsidR="00481892" w:rsidRDefault="00481892" w:rsidP="001A17C5">
            <w:pPr>
              <w:rPr>
                <w:szCs w:val="24"/>
              </w:rPr>
            </w:pPr>
            <w:r>
              <w:rPr>
                <w:szCs w:val="24"/>
              </w:rPr>
              <w:t>PATH Status</w:t>
            </w:r>
          </w:p>
        </w:tc>
        <w:tc>
          <w:tcPr>
            <w:tcW w:w="3117" w:type="dxa"/>
          </w:tcPr>
          <w:p w:rsidR="00481892" w:rsidRDefault="00481892" w:rsidP="001A17C5">
            <w:pPr>
              <w:rPr>
                <w:szCs w:val="24"/>
              </w:rPr>
            </w:pPr>
            <w:r>
              <w:rPr>
                <w:szCs w:val="24"/>
              </w:rPr>
              <w:t>Connection with SOAR</w:t>
            </w:r>
          </w:p>
        </w:tc>
        <w:tc>
          <w:tcPr>
            <w:tcW w:w="3117" w:type="dxa"/>
          </w:tcPr>
          <w:p w:rsidR="00481892" w:rsidRDefault="00481892" w:rsidP="001A17C5">
            <w:pPr>
              <w:rPr>
                <w:szCs w:val="24"/>
              </w:rPr>
            </w:pPr>
            <w:r>
              <w:rPr>
                <w:szCs w:val="24"/>
              </w:rPr>
              <w:t>Client became enrolled in PATH</w:t>
            </w:r>
          </w:p>
        </w:tc>
      </w:tr>
      <w:tr w:rsidR="00481892" w:rsidTr="001A17C5">
        <w:tc>
          <w:tcPr>
            <w:tcW w:w="3116" w:type="dxa"/>
          </w:tcPr>
          <w:p w:rsidR="00481892" w:rsidRDefault="00481892" w:rsidP="001A17C5">
            <w:pPr>
              <w:rPr>
                <w:szCs w:val="24"/>
              </w:rPr>
            </w:pPr>
            <w:r>
              <w:rPr>
                <w:szCs w:val="24"/>
              </w:rPr>
              <w:t>Outreach Date</w:t>
            </w:r>
          </w:p>
        </w:tc>
        <w:tc>
          <w:tcPr>
            <w:tcW w:w="3117" w:type="dxa"/>
          </w:tcPr>
          <w:p w:rsidR="00481892" w:rsidRDefault="00481892" w:rsidP="001A17C5">
            <w:pPr>
              <w:rPr>
                <w:szCs w:val="24"/>
              </w:rPr>
            </w:pPr>
            <w:r>
              <w:rPr>
                <w:szCs w:val="24"/>
              </w:rPr>
              <w:t>Date of Engagement</w:t>
            </w:r>
          </w:p>
        </w:tc>
        <w:tc>
          <w:tcPr>
            <w:tcW w:w="3117" w:type="dxa"/>
          </w:tcPr>
          <w:p w:rsidR="00481892" w:rsidRDefault="00B73D03" w:rsidP="001A17C5">
            <w:pPr>
              <w:rPr>
                <w:szCs w:val="24"/>
              </w:rPr>
            </w:pPr>
            <w:r>
              <w:rPr>
                <w:szCs w:val="24"/>
              </w:rPr>
              <w:t>In Encampment</w:t>
            </w:r>
          </w:p>
        </w:tc>
      </w:tr>
      <w:tr w:rsidR="00481892" w:rsidTr="001A17C5">
        <w:tc>
          <w:tcPr>
            <w:tcW w:w="3116" w:type="dxa"/>
          </w:tcPr>
          <w:p w:rsidR="00481892" w:rsidRDefault="00481892" w:rsidP="00481892">
            <w:pPr>
              <w:rPr>
                <w:szCs w:val="24"/>
              </w:rPr>
            </w:pPr>
            <w:r>
              <w:rPr>
                <w:szCs w:val="24"/>
              </w:rPr>
              <w:t>Hub where client is located</w:t>
            </w:r>
          </w:p>
        </w:tc>
        <w:tc>
          <w:tcPr>
            <w:tcW w:w="3117" w:type="dxa"/>
          </w:tcPr>
          <w:p w:rsidR="00481892" w:rsidRDefault="00481892" w:rsidP="00481892">
            <w:pPr>
              <w:rPr>
                <w:szCs w:val="24"/>
              </w:rPr>
            </w:pPr>
            <w:r>
              <w:rPr>
                <w:szCs w:val="24"/>
              </w:rPr>
              <w:t>Provider creating data</w:t>
            </w:r>
          </w:p>
        </w:tc>
        <w:tc>
          <w:tcPr>
            <w:tcW w:w="3117" w:type="dxa"/>
          </w:tcPr>
          <w:p w:rsidR="00481892" w:rsidRDefault="00481892" w:rsidP="00481892">
            <w:pPr>
              <w:rPr>
                <w:szCs w:val="24"/>
              </w:rPr>
            </w:pPr>
            <w:r>
              <w:rPr>
                <w:szCs w:val="24"/>
              </w:rPr>
              <w:t>Initial assessment date</w:t>
            </w:r>
          </w:p>
        </w:tc>
      </w:tr>
      <w:tr w:rsidR="00481892" w:rsidTr="001A17C5">
        <w:tc>
          <w:tcPr>
            <w:tcW w:w="3116" w:type="dxa"/>
          </w:tcPr>
          <w:p w:rsidR="00481892" w:rsidRDefault="00481892" w:rsidP="00481892">
            <w:pPr>
              <w:rPr>
                <w:szCs w:val="24"/>
              </w:rPr>
            </w:pPr>
            <w:r>
              <w:rPr>
                <w:szCs w:val="24"/>
              </w:rPr>
              <w:t>CE Assessment status</w:t>
            </w:r>
          </w:p>
        </w:tc>
        <w:tc>
          <w:tcPr>
            <w:tcW w:w="3117" w:type="dxa"/>
          </w:tcPr>
          <w:p w:rsidR="00481892" w:rsidRDefault="00481892" w:rsidP="00481892">
            <w:pPr>
              <w:rPr>
                <w:szCs w:val="24"/>
              </w:rPr>
            </w:pPr>
            <w:r>
              <w:rPr>
                <w:szCs w:val="24"/>
              </w:rPr>
              <w:t>Safety and Immediate needs assessment complete</w:t>
            </w:r>
          </w:p>
        </w:tc>
        <w:tc>
          <w:tcPr>
            <w:tcW w:w="3117" w:type="dxa"/>
          </w:tcPr>
          <w:p w:rsidR="00481892" w:rsidRDefault="00481892" w:rsidP="00481892">
            <w:pPr>
              <w:rPr>
                <w:szCs w:val="24"/>
              </w:rPr>
            </w:pPr>
            <w:r>
              <w:rPr>
                <w:szCs w:val="24"/>
              </w:rPr>
              <w:t>Case Conferencing Release of Information</w:t>
            </w:r>
          </w:p>
        </w:tc>
      </w:tr>
      <w:tr w:rsidR="00481892" w:rsidTr="001A17C5">
        <w:tc>
          <w:tcPr>
            <w:tcW w:w="3116" w:type="dxa"/>
          </w:tcPr>
          <w:p w:rsidR="00481892" w:rsidRDefault="00481892" w:rsidP="00481892">
            <w:pPr>
              <w:rPr>
                <w:szCs w:val="24"/>
              </w:rPr>
            </w:pPr>
            <w:r>
              <w:rPr>
                <w:szCs w:val="24"/>
              </w:rPr>
              <w:t>Case Conference ROI Date</w:t>
            </w:r>
          </w:p>
        </w:tc>
        <w:tc>
          <w:tcPr>
            <w:tcW w:w="3117" w:type="dxa"/>
          </w:tcPr>
          <w:p w:rsidR="00481892" w:rsidRDefault="00481892" w:rsidP="00481892">
            <w:pPr>
              <w:rPr>
                <w:szCs w:val="24"/>
              </w:rPr>
            </w:pPr>
            <w:r>
              <w:rPr>
                <w:szCs w:val="24"/>
              </w:rPr>
              <w:t>Coordinated Entry Assessment Score</w:t>
            </w:r>
          </w:p>
        </w:tc>
        <w:tc>
          <w:tcPr>
            <w:tcW w:w="3117" w:type="dxa"/>
          </w:tcPr>
          <w:p w:rsidR="00481892" w:rsidRDefault="00481892" w:rsidP="00481892">
            <w:pPr>
              <w:rPr>
                <w:szCs w:val="24"/>
              </w:rPr>
            </w:pPr>
            <w:r>
              <w:rPr>
                <w:szCs w:val="24"/>
              </w:rPr>
              <w:t>Reported Length of Time Homeless</w:t>
            </w:r>
          </w:p>
        </w:tc>
      </w:tr>
      <w:tr w:rsidR="00481892" w:rsidTr="001A17C5">
        <w:tc>
          <w:tcPr>
            <w:tcW w:w="3116" w:type="dxa"/>
          </w:tcPr>
          <w:p w:rsidR="00481892" w:rsidRDefault="00481892" w:rsidP="00481892">
            <w:pPr>
              <w:rPr>
                <w:szCs w:val="24"/>
              </w:rPr>
            </w:pPr>
            <w:r>
              <w:rPr>
                <w:szCs w:val="24"/>
              </w:rPr>
              <w:t>Recent Homelessness</w:t>
            </w:r>
          </w:p>
        </w:tc>
        <w:tc>
          <w:tcPr>
            <w:tcW w:w="3117" w:type="dxa"/>
          </w:tcPr>
          <w:p w:rsidR="00481892" w:rsidRDefault="00481892" w:rsidP="00481892">
            <w:pPr>
              <w:rPr>
                <w:szCs w:val="24"/>
              </w:rPr>
            </w:pPr>
            <w:r>
              <w:rPr>
                <w:szCs w:val="24"/>
              </w:rPr>
              <w:t>Number of reported housing barriers</w:t>
            </w:r>
          </w:p>
        </w:tc>
        <w:tc>
          <w:tcPr>
            <w:tcW w:w="3117" w:type="dxa"/>
          </w:tcPr>
          <w:p w:rsidR="00481892" w:rsidRDefault="00481892" w:rsidP="00481892">
            <w:pPr>
              <w:rPr>
                <w:szCs w:val="24"/>
              </w:rPr>
            </w:pPr>
            <w:r>
              <w:rPr>
                <w:szCs w:val="24"/>
              </w:rPr>
              <w:t>Unsheltered</w:t>
            </w:r>
          </w:p>
        </w:tc>
      </w:tr>
      <w:tr w:rsidR="00481892" w:rsidTr="001A17C5">
        <w:tc>
          <w:tcPr>
            <w:tcW w:w="3116" w:type="dxa"/>
          </w:tcPr>
          <w:p w:rsidR="00481892" w:rsidRDefault="00481892" w:rsidP="00481892">
            <w:pPr>
              <w:rPr>
                <w:szCs w:val="24"/>
              </w:rPr>
            </w:pPr>
            <w:r>
              <w:rPr>
                <w:szCs w:val="24"/>
              </w:rPr>
              <w:t>Dependent children in Household</w:t>
            </w:r>
          </w:p>
        </w:tc>
        <w:tc>
          <w:tcPr>
            <w:tcW w:w="3117" w:type="dxa"/>
          </w:tcPr>
          <w:p w:rsidR="00481892" w:rsidRDefault="00481892" w:rsidP="00481892">
            <w:pPr>
              <w:rPr>
                <w:szCs w:val="24"/>
              </w:rPr>
            </w:pPr>
            <w:r>
              <w:rPr>
                <w:szCs w:val="24"/>
              </w:rPr>
              <w:t>Current number of clients in household (including head of household)</w:t>
            </w:r>
          </w:p>
        </w:tc>
        <w:tc>
          <w:tcPr>
            <w:tcW w:w="3117" w:type="dxa"/>
          </w:tcPr>
          <w:p w:rsidR="00481892" w:rsidRDefault="00481892" w:rsidP="00481892">
            <w:pPr>
              <w:rPr>
                <w:szCs w:val="24"/>
              </w:rPr>
            </w:pPr>
            <w:r>
              <w:rPr>
                <w:szCs w:val="24"/>
              </w:rPr>
              <w:t>Preferred method of contact</w:t>
            </w:r>
          </w:p>
        </w:tc>
      </w:tr>
      <w:tr w:rsidR="00481892" w:rsidTr="001A17C5">
        <w:tc>
          <w:tcPr>
            <w:tcW w:w="3116" w:type="dxa"/>
          </w:tcPr>
          <w:p w:rsidR="00481892" w:rsidRDefault="00481892" w:rsidP="00481892">
            <w:pPr>
              <w:rPr>
                <w:szCs w:val="24"/>
              </w:rPr>
            </w:pPr>
            <w:r>
              <w:rPr>
                <w:szCs w:val="24"/>
              </w:rPr>
              <w:t>Housing Area Preference</w:t>
            </w:r>
          </w:p>
        </w:tc>
        <w:tc>
          <w:tcPr>
            <w:tcW w:w="3117" w:type="dxa"/>
          </w:tcPr>
          <w:p w:rsidR="00481892" w:rsidRDefault="00481892" w:rsidP="00481892">
            <w:pPr>
              <w:rPr>
                <w:szCs w:val="24"/>
              </w:rPr>
            </w:pPr>
            <w:r>
              <w:rPr>
                <w:szCs w:val="24"/>
              </w:rPr>
              <w:t>Case Conference Date</w:t>
            </w:r>
          </w:p>
        </w:tc>
        <w:tc>
          <w:tcPr>
            <w:tcW w:w="3117" w:type="dxa"/>
          </w:tcPr>
          <w:p w:rsidR="00481892" w:rsidRDefault="00481892" w:rsidP="00481892">
            <w:pPr>
              <w:rPr>
                <w:szCs w:val="24"/>
              </w:rPr>
            </w:pPr>
            <w:r>
              <w:rPr>
                <w:szCs w:val="24"/>
              </w:rPr>
              <w:t>Referral to Housing (Project Type)</w:t>
            </w:r>
          </w:p>
        </w:tc>
      </w:tr>
      <w:tr w:rsidR="00481892" w:rsidTr="001A17C5">
        <w:tc>
          <w:tcPr>
            <w:tcW w:w="3116" w:type="dxa"/>
          </w:tcPr>
          <w:p w:rsidR="00481892" w:rsidRDefault="00481892" w:rsidP="00481892">
            <w:pPr>
              <w:rPr>
                <w:szCs w:val="24"/>
              </w:rPr>
            </w:pPr>
            <w:r>
              <w:rPr>
                <w:szCs w:val="24"/>
              </w:rPr>
              <w:t>Housing project referred to</w:t>
            </w:r>
          </w:p>
        </w:tc>
        <w:tc>
          <w:tcPr>
            <w:tcW w:w="3117" w:type="dxa"/>
          </w:tcPr>
          <w:p w:rsidR="00481892" w:rsidRDefault="00481892" w:rsidP="00481892">
            <w:pPr>
              <w:rPr>
                <w:szCs w:val="24"/>
              </w:rPr>
            </w:pPr>
            <w:r>
              <w:rPr>
                <w:szCs w:val="24"/>
              </w:rPr>
              <w:t>Referral Date</w:t>
            </w:r>
          </w:p>
        </w:tc>
        <w:tc>
          <w:tcPr>
            <w:tcW w:w="3117" w:type="dxa"/>
          </w:tcPr>
          <w:p w:rsidR="00481892" w:rsidRPr="001A37DD" w:rsidRDefault="00481892" w:rsidP="00481892">
            <w:pPr>
              <w:rPr>
                <w:color w:val="FF0000"/>
                <w:szCs w:val="24"/>
              </w:rPr>
            </w:pPr>
            <w:r w:rsidRPr="00BD2912">
              <w:rPr>
                <w:szCs w:val="24"/>
              </w:rPr>
              <w:t>Voucher Issuance Date</w:t>
            </w:r>
            <w:r>
              <w:rPr>
                <w:szCs w:val="24"/>
              </w:rPr>
              <w:t xml:space="preserve"> </w:t>
            </w:r>
          </w:p>
        </w:tc>
      </w:tr>
      <w:tr w:rsidR="00481892" w:rsidTr="001A17C5">
        <w:tc>
          <w:tcPr>
            <w:tcW w:w="3116" w:type="dxa"/>
          </w:tcPr>
          <w:p w:rsidR="00481892" w:rsidRDefault="00481892" w:rsidP="00481892">
            <w:pPr>
              <w:rPr>
                <w:szCs w:val="24"/>
              </w:rPr>
            </w:pPr>
            <w:r>
              <w:rPr>
                <w:szCs w:val="24"/>
              </w:rPr>
              <w:t>CE Referral Notes</w:t>
            </w:r>
          </w:p>
        </w:tc>
        <w:tc>
          <w:tcPr>
            <w:tcW w:w="3117" w:type="dxa"/>
          </w:tcPr>
          <w:p w:rsidR="00481892" w:rsidRDefault="00481892" w:rsidP="00481892">
            <w:pPr>
              <w:rPr>
                <w:szCs w:val="24"/>
              </w:rPr>
            </w:pPr>
            <w:r>
              <w:rPr>
                <w:szCs w:val="24"/>
              </w:rPr>
              <w:t>CE Referral Result</w:t>
            </w:r>
          </w:p>
        </w:tc>
        <w:tc>
          <w:tcPr>
            <w:tcW w:w="3117" w:type="dxa"/>
          </w:tcPr>
          <w:p w:rsidR="00481892" w:rsidRDefault="00481892" w:rsidP="00481892">
            <w:pPr>
              <w:rPr>
                <w:szCs w:val="24"/>
              </w:rPr>
            </w:pPr>
            <w:r>
              <w:rPr>
                <w:szCs w:val="24"/>
              </w:rPr>
              <w:t>CE Reason Unsuccessful</w:t>
            </w:r>
          </w:p>
        </w:tc>
      </w:tr>
      <w:tr w:rsidR="00481892" w:rsidTr="001A17C5">
        <w:tc>
          <w:tcPr>
            <w:tcW w:w="3116" w:type="dxa"/>
          </w:tcPr>
          <w:p w:rsidR="00481892" w:rsidRDefault="00481892" w:rsidP="00481892">
            <w:pPr>
              <w:rPr>
                <w:szCs w:val="24"/>
              </w:rPr>
            </w:pPr>
            <w:r w:rsidRPr="00286588">
              <w:rPr>
                <w:szCs w:val="24"/>
              </w:rPr>
              <w:t>Homelessness Status</w:t>
            </w:r>
          </w:p>
        </w:tc>
        <w:tc>
          <w:tcPr>
            <w:tcW w:w="3117" w:type="dxa"/>
          </w:tcPr>
          <w:p w:rsidR="00481892" w:rsidRDefault="00481892" w:rsidP="00481892">
            <w:pPr>
              <w:rPr>
                <w:szCs w:val="24"/>
              </w:rPr>
            </w:pPr>
            <w:r>
              <w:rPr>
                <w:szCs w:val="24"/>
              </w:rPr>
              <w:t>How many members of your household are in need of service</w:t>
            </w:r>
          </w:p>
        </w:tc>
        <w:tc>
          <w:tcPr>
            <w:tcW w:w="3117" w:type="dxa"/>
          </w:tcPr>
          <w:p w:rsidR="00481892" w:rsidRDefault="00481892" w:rsidP="00481892">
            <w:pPr>
              <w:rPr>
                <w:szCs w:val="24"/>
              </w:rPr>
            </w:pPr>
            <w:r>
              <w:rPr>
                <w:szCs w:val="24"/>
              </w:rPr>
              <w:t>How many are children (under the age of 18)?</w:t>
            </w:r>
          </w:p>
        </w:tc>
      </w:tr>
      <w:tr w:rsidR="00481892" w:rsidTr="001A17C5">
        <w:tc>
          <w:tcPr>
            <w:tcW w:w="3116" w:type="dxa"/>
          </w:tcPr>
          <w:p w:rsidR="00481892" w:rsidRDefault="00481892" w:rsidP="00481892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szCs w:val="24"/>
              </w:rPr>
              <w:t>HPS Resolution</w:t>
            </w:r>
          </w:p>
        </w:tc>
        <w:tc>
          <w:tcPr>
            <w:tcW w:w="3117" w:type="dxa"/>
          </w:tcPr>
          <w:p w:rsidR="00481892" w:rsidRDefault="00481892" w:rsidP="00481892">
            <w:pPr>
              <w:rPr>
                <w:szCs w:val="24"/>
              </w:rPr>
            </w:pPr>
            <w:r>
              <w:rPr>
                <w:szCs w:val="24"/>
              </w:rPr>
              <w:t>Was financial assistance provided?</w:t>
            </w:r>
          </w:p>
        </w:tc>
        <w:tc>
          <w:tcPr>
            <w:tcW w:w="3117" w:type="dxa"/>
          </w:tcPr>
          <w:p w:rsidR="00481892" w:rsidRDefault="00B73D03" w:rsidP="00481892">
            <w:pPr>
              <w:rPr>
                <w:szCs w:val="24"/>
              </w:rPr>
            </w:pPr>
            <w:r>
              <w:rPr>
                <w:szCs w:val="24"/>
              </w:rPr>
              <w:t>Last Known Location</w:t>
            </w:r>
          </w:p>
        </w:tc>
      </w:tr>
      <w:tr w:rsidR="00AB0E69" w:rsidTr="001A17C5">
        <w:tc>
          <w:tcPr>
            <w:tcW w:w="3116" w:type="dxa"/>
          </w:tcPr>
          <w:p w:rsidR="00AB0E69" w:rsidRDefault="00AB0E69" w:rsidP="00AB0E69">
            <w:pPr>
              <w:rPr>
                <w:szCs w:val="24"/>
              </w:rPr>
            </w:pPr>
            <w:r>
              <w:rPr>
                <w:szCs w:val="24"/>
              </w:rPr>
              <w:t>Type of Financial Intervention</w:t>
            </w:r>
          </w:p>
        </w:tc>
        <w:tc>
          <w:tcPr>
            <w:tcW w:w="3117" w:type="dxa"/>
          </w:tcPr>
          <w:p w:rsidR="00AB0E69" w:rsidRDefault="00AB0E69" w:rsidP="00481892">
            <w:pPr>
              <w:rPr>
                <w:szCs w:val="24"/>
              </w:rPr>
            </w:pPr>
            <w:r>
              <w:rPr>
                <w:szCs w:val="24"/>
              </w:rPr>
              <w:t>Amount of Financial Intervention</w:t>
            </w:r>
          </w:p>
        </w:tc>
        <w:tc>
          <w:tcPr>
            <w:tcW w:w="3117" w:type="dxa"/>
          </w:tcPr>
          <w:p w:rsidR="00AB0E69" w:rsidRDefault="00AB0E69" w:rsidP="00481892">
            <w:pPr>
              <w:rPr>
                <w:szCs w:val="24"/>
              </w:rPr>
            </w:pPr>
          </w:p>
        </w:tc>
      </w:tr>
    </w:tbl>
    <w:p w:rsidR="00481892" w:rsidRDefault="00481892" w:rsidP="00481892">
      <w:pPr>
        <w:rPr>
          <w:szCs w:val="24"/>
        </w:rPr>
      </w:pPr>
    </w:p>
    <w:p w:rsidR="00481892" w:rsidRDefault="00481892" w:rsidP="00481892">
      <w:pPr>
        <w:rPr>
          <w:szCs w:val="24"/>
        </w:rPr>
      </w:pPr>
      <w:r>
        <w:rPr>
          <w:szCs w:val="24"/>
        </w:rPr>
        <w:t xml:space="preserve">Subject to the terms of the Agreement, programs that deliver VA Outreach, VASH, SSVF, GPD, or VA </w:t>
      </w:r>
      <w:proofErr w:type="gramStart"/>
      <w:r>
        <w:rPr>
          <w:szCs w:val="24"/>
        </w:rPr>
        <w:t>By</w:t>
      </w:r>
      <w:proofErr w:type="gramEnd"/>
      <w:r>
        <w:rPr>
          <w:szCs w:val="24"/>
        </w:rPr>
        <w:t xml:space="preserve"> Name List (VABNL) share the following information among each other via HMIS:</w:t>
      </w:r>
    </w:p>
    <w:p w:rsidR="00481892" w:rsidRDefault="00481892" w:rsidP="00481892">
      <w:pPr>
        <w:rPr>
          <w:szCs w:val="24"/>
        </w:rPr>
      </w:pPr>
    </w:p>
    <w:p w:rsidR="00481892" w:rsidRDefault="00481892" w:rsidP="00481892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81892" w:rsidTr="001A17C5">
        <w:tc>
          <w:tcPr>
            <w:tcW w:w="3116" w:type="dxa"/>
          </w:tcPr>
          <w:p w:rsidR="00481892" w:rsidRDefault="00481892" w:rsidP="001A17C5">
            <w:pPr>
              <w:rPr>
                <w:szCs w:val="24"/>
              </w:rPr>
            </w:pPr>
            <w:r>
              <w:rPr>
                <w:szCs w:val="24"/>
              </w:rPr>
              <w:t>Veteran’s Information</w:t>
            </w:r>
          </w:p>
        </w:tc>
        <w:tc>
          <w:tcPr>
            <w:tcW w:w="3117" w:type="dxa"/>
          </w:tcPr>
          <w:p w:rsidR="00481892" w:rsidRDefault="00481892" w:rsidP="001A17C5">
            <w:pPr>
              <w:rPr>
                <w:szCs w:val="24"/>
              </w:rPr>
            </w:pPr>
            <w:r>
              <w:rPr>
                <w:szCs w:val="24"/>
              </w:rPr>
              <w:t>Services Provided – SSVF</w:t>
            </w:r>
          </w:p>
        </w:tc>
        <w:tc>
          <w:tcPr>
            <w:tcW w:w="3117" w:type="dxa"/>
          </w:tcPr>
          <w:p w:rsidR="00481892" w:rsidRDefault="00481892" w:rsidP="001A17C5">
            <w:pPr>
              <w:rPr>
                <w:szCs w:val="24"/>
              </w:rPr>
            </w:pPr>
            <w:r>
              <w:rPr>
                <w:szCs w:val="24"/>
              </w:rPr>
              <w:t>Financial Assistance – SSVF</w:t>
            </w:r>
          </w:p>
        </w:tc>
      </w:tr>
      <w:tr w:rsidR="00481892" w:rsidTr="001A17C5">
        <w:tc>
          <w:tcPr>
            <w:tcW w:w="3116" w:type="dxa"/>
          </w:tcPr>
          <w:p w:rsidR="00481892" w:rsidRDefault="00481892" w:rsidP="001A17C5">
            <w:pPr>
              <w:rPr>
                <w:szCs w:val="24"/>
              </w:rPr>
            </w:pPr>
            <w:r>
              <w:rPr>
                <w:szCs w:val="24"/>
              </w:rPr>
              <w:t>Percent of AMI – SSVF</w:t>
            </w:r>
          </w:p>
        </w:tc>
        <w:tc>
          <w:tcPr>
            <w:tcW w:w="3117" w:type="dxa"/>
          </w:tcPr>
          <w:p w:rsidR="00481892" w:rsidRDefault="00481892" w:rsidP="001A17C5">
            <w:pPr>
              <w:rPr>
                <w:szCs w:val="24"/>
              </w:rPr>
            </w:pPr>
          </w:p>
        </w:tc>
        <w:tc>
          <w:tcPr>
            <w:tcW w:w="3117" w:type="dxa"/>
          </w:tcPr>
          <w:p w:rsidR="00481892" w:rsidRDefault="00481892" w:rsidP="001A17C5">
            <w:pPr>
              <w:rPr>
                <w:szCs w:val="24"/>
              </w:rPr>
            </w:pPr>
            <w:r>
              <w:rPr>
                <w:szCs w:val="24"/>
              </w:rPr>
              <w:t>VAMC Station Number</w:t>
            </w:r>
          </w:p>
        </w:tc>
      </w:tr>
      <w:tr w:rsidR="00481892" w:rsidTr="001A17C5">
        <w:tc>
          <w:tcPr>
            <w:tcW w:w="3116" w:type="dxa"/>
          </w:tcPr>
          <w:p w:rsidR="00481892" w:rsidRDefault="00481892" w:rsidP="001A17C5">
            <w:pPr>
              <w:rPr>
                <w:szCs w:val="24"/>
              </w:rPr>
            </w:pPr>
            <w:r>
              <w:rPr>
                <w:szCs w:val="24"/>
              </w:rPr>
              <w:t>SSVF HP Targeting Criteria</w:t>
            </w:r>
          </w:p>
        </w:tc>
        <w:tc>
          <w:tcPr>
            <w:tcW w:w="3117" w:type="dxa"/>
          </w:tcPr>
          <w:p w:rsidR="00481892" w:rsidRDefault="00481892" w:rsidP="001A17C5">
            <w:pPr>
              <w:rPr>
                <w:szCs w:val="24"/>
              </w:rPr>
            </w:pPr>
            <w:r>
              <w:rPr>
                <w:szCs w:val="24"/>
              </w:rPr>
              <w:t>HUD-VASH Voucher Tracking</w:t>
            </w:r>
          </w:p>
        </w:tc>
        <w:tc>
          <w:tcPr>
            <w:tcW w:w="3117" w:type="dxa"/>
          </w:tcPr>
          <w:p w:rsidR="00481892" w:rsidRDefault="00481892" w:rsidP="001A17C5">
            <w:pPr>
              <w:rPr>
                <w:szCs w:val="24"/>
              </w:rPr>
            </w:pPr>
            <w:r>
              <w:rPr>
                <w:szCs w:val="24"/>
              </w:rPr>
              <w:t>HUD/VASH Exit Information</w:t>
            </w:r>
          </w:p>
        </w:tc>
      </w:tr>
      <w:tr w:rsidR="00481892" w:rsidTr="001A17C5">
        <w:tc>
          <w:tcPr>
            <w:tcW w:w="3116" w:type="dxa"/>
          </w:tcPr>
          <w:p w:rsidR="00481892" w:rsidRDefault="00481892" w:rsidP="001A17C5">
            <w:pPr>
              <w:rPr>
                <w:szCs w:val="24"/>
              </w:rPr>
            </w:pPr>
            <w:r>
              <w:rPr>
                <w:szCs w:val="24"/>
              </w:rPr>
              <w:t>Connection with SOAR</w:t>
            </w:r>
          </w:p>
        </w:tc>
        <w:tc>
          <w:tcPr>
            <w:tcW w:w="3117" w:type="dxa"/>
          </w:tcPr>
          <w:p w:rsidR="00481892" w:rsidRDefault="00481892" w:rsidP="001A17C5">
            <w:pPr>
              <w:rPr>
                <w:szCs w:val="24"/>
              </w:rPr>
            </w:pPr>
            <w:r>
              <w:rPr>
                <w:szCs w:val="24"/>
              </w:rPr>
              <w:t>Last Grade Completed</w:t>
            </w:r>
          </w:p>
        </w:tc>
        <w:tc>
          <w:tcPr>
            <w:tcW w:w="3117" w:type="dxa"/>
          </w:tcPr>
          <w:p w:rsidR="00481892" w:rsidRDefault="00481892" w:rsidP="001A17C5">
            <w:pPr>
              <w:rPr>
                <w:szCs w:val="24"/>
              </w:rPr>
            </w:pPr>
            <w:r>
              <w:rPr>
                <w:szCs w:val="24"/>
              </w:rPr>
              <w:t>Employment Status</w:t>
            </w:r>
          </w:p>
        </w:tc>
      </w:tr>
      <w:tr w:rsidR="00481892" w:rsidTr="001A17C5">
        <w:tc>
          <w:tcPr>
            <w:tcW w:w="3116" w:type="dxa"/>
          </w:tcPr>
          <w:p w:rsidR="00481892" w:rsidRDefault="00481892" w:rsidP="001A17C5">
            <w:pPr>
              <w:rPr>
                <w:szCs w:val="24"/>
              </w:rPr>
            </w:pPr>
            <w:r>
              <w:rPr>
                <w:szCs w:val="24"/>
              </w:rPr>
              <w:t>General Health Status</w:t>
            </w:r>
          </w:p>
        </w:tc>
        <w:tc>
          <w:tcPr>
            <w:tcW w:w="3117" w:type="dxa"/>
          </w:tcPr>
          <w:p w:rsidR="00481892" w:rsidRDefault="00481892" w:rsidP="001A17C5">
            <w:pPr>
              <w:rPr>
                <w:szCs w:val="24"/>
              </w:rPr>
            </w:pPr>
            <w:r>
              <w:rPr>
                <w:szCs w:val="24"/>
              </w:rPr>
              <w:t>Date identified</w:t>
            </w:r>
          </w:p>
        </w:tc>
        <w:tc>
          <w:tcPr>
            <w:tcW w:w="3117" w:type="dxa"/>
          </w:tcPr>
          <w:p w:rsidR="00481892" w:rsidRDefault="00481892" w:rsidP="001A17C5">
            <w:pPr>
              <w:rPr>
                <w:szCs w:val="24"/>
              </w:rPr>
            </w:pPr>
            <w:r>
              <w:rPr>
                <w:szCs w:val="24"/>
              </w:rPr>
              <w:t>Client’s email address</w:t>
            </w:r>
          </w:p>
        </w:tc>
      </w:tr>
      <w:tr w:rsidR="00481892" w:rsidTr="001A17C5">
        <w:tc>
          <w:tcPr>
            <w:tcW w:w="3116" w:type="dxa"/>
          </w:tcPr>
          <w:p w:rsidR="00481892" w:rsidRDefault="00481892" w:rsidP="001A17C5">
            <w:pPr>
              <w:rPr>
                <w:szCs w:val="24"/>
              </w:rPr>
            </w:pPr>
            <w:r>
              <w:rPr>
                <w:szCs w:val="24"/>
              </w:rPr>
              <w:t>Client contact number</w:t>
            </w:r>
          </w:p>
        </w:tc>
        <w:tc>
          <w:tcPr>
            <w:tcW w:w="3117" w:type="dxa"/>
          </w:tcPr>
          <w:p w:rsidR="00481892" w:rsidRDefault="00481892" w:rsidP="001A17C5">
            <w:pPr>
              <w:rPr>
                <w:szCs w:val="24"/>
              </w:rPr>
            </w:pPr>
            <w:r>
              <w:rPr>
                <w:szCs w:val="24"/>
              </w:rPr>
              <w:t>Was veteran status confirmed</w:t>
            </w:r>
          </w:p>
        </w:tc>
        <w:tc>
          <w:tcPr>
            <w:tcW w:w="3117" w:type="dxa"/>
          </w:tcPr>
          <w:p w:rsidR="00481892" w:rsidRDefault="00481892" w:rsidP="001A17C5">
            <w:pPr>
              <w:rPr>
                <w:szCs w:val="24"/>
              </w:rPr>
            </w:pPr>
            <w:r>
              <w:rPr>
                <w:szCs w:val="24"/>
              </w:rPr>
              <w:t>Last known location/provider</w:t>
            </w:r>
          </w:p>
        </w:tc>
      </w:tr>
      <w:tr w:rsidR="00481892" w:rsidTr="001A17C5">
        <w:tc>
          <w:tcPr>
            <w:tcW w:w="3116" w:type="dxa"/>
          </w:tcPr>
          <w:p w:rsidR="00481892" w:rsidRDefault="00481892" w:rsidP="001A17C5">
            <w:pPr>
              <w:rPr>
                <w:szCs w:val="24"/>
              </w:rPr>
            </w:pPr>
            <w:r>
              <w:rPr>
                <w:szCs w:val="24"/>
              </w:rPr>
              <w:t>Permanent housing plan/track</w:t>
            </w:r>
          </w:p>
        </w:tc>
        <w:tc>
          <w:tcPr>
            <w:tcW w:w="3117" w:type="dxa"/>
          </w:tcPr>
          <w:p w:rsidR="00481892" w:rsidRDefault="00481892" w:rsidP="001A17C5">
            <w:pPr>
              <w:rPr>
                <w:szCs w:val="24"/>
              </w:rPr>
            </w:pPr>
            <w:r>
              <w:rPr>
                <w:szCs w:val="24"/>
              </w:rPr>
              <w:t>Date Permanent housing plan was created</w:t>
            </w:r>
          </w:p>
        </w:tc>
        <w:tc>
          <w:tcPr>
            <w:tcW w:w="3117" w:type="dxa"/>
          </w:tcPr>
          <w:p w:rsidR="00481892" w:rsidRDefault="00481892" w:rsidP="001A17C5">
            <w:pPr>
              <w:rPr>
                <w:szCs w:val="24"/>
              </w:rPr>
            </w:pPr>
            <w:r>
              <w:rPr>
                <w:szCs w:val="24"/>
              </w:rPr>
              <w:t>Is Veteran eligible for SSVF</w:t>
            </w:r>
          </w:p>
        </w:tc>
      </w:tr>
      <w:tr w:rsidR="00481892" w:rsidTr="001A17C5">
        <w:tc>
          <w:tcPr>
            <w:tcW w:w="3116" w:type="dxa"/>
          </w:tcPr>
          <w:p w:rsidR="00481892" w:rsidRDefault="00481892" w:rsidP="001A17C5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Is Veteran eligible for VHA</w:t>
            </w:r>
          </w:p>
        </w:tc>
        <w:tc>
          <w:tcPr>
            <w:tcW w:w="3117" w:type="dxa"/>
          </w:tcPr>
          <w:p w:rsidR="00481892" w:rsidRDefault="00481892" w:rsidP="001A17C5">
            <w:pPr>
              <w:rPr>
                <w:szCs w:val="24"/>
              </w:rPr>
            </w:pPr>
            <w:r>
              <w:rPr>
                <w:szCs w:val="24"/>
              </w:rPr>
              <w:t>Permanent housing plan notes</w:t>
            </w:r>
          </w:p>
        </w:tc>
        <w:tc>
          <w:tcPr>
            <w:tcW w:w="3117" w:type="dxa"/>
          </w:tcPr>
          <w:p w:rsidR="00481892" w:rsidRDefault="00481892" w:rsidP="001A17C5">
            <w:pPr>
              <w:rPr>
                <w:szCs w:val="24"/>
              </w:rPr>
            </w:pPr>
            <w:r>
              <w:rPr>
                <w:szCs w:val="24"/>
              </w:rPr>
              <w:t>Notes and additional information</w:t>
            </w:r>
          </w:p>
        </w:tc>
      </w:tr>
      <w:tr w:rsidR="00481892" w:rsidTr="001A17C5">
        <w:tc>
          <w:tcPr>
            <w:tcW w:w="3116" w:type="dxa"/>
          </w:tcPr>
          <w:p w:rsidR="00481892" w:rsidRDefault="00481892" w:rsidP="001A17C5">
            <w:pPr>
              <w:rPr>
                <w:szCs w:val="24"/>
              </w:rPr>
            </w:pPr>
            <w:r>
              <w:rPr>
                <w:szCs w:val="24"/>
              </w:rPr>
              <w:t>Case manager information</w:t>
            </w:r>
          </w:p>
        </w:tc>
        <w:tc>
          <w:tcPr>
            <w:tcW w:w="3117" w:type="dxa"/>
          </w:tcPr>
          <w:p w:rsidR="00481892" w:rsidRDefault="00481892" w:rsidP="001A17C5">
            <w:pPr>
              <w:rPr>
                <w:szCs w:val="24"/>
              </w:rPr>
            </w:pPr>
            <w:r>
              <w:rPr>
                <w:szCs w:val="24"/>
              </w:rPr>
              <w:t>Do you work with a case manager or outreach worker that you can trust and can serve as your housing navigator – be able to find you easily, help collect housing documents and accompany you to housing application appointments</w:t>
            </w:r>
          </w:p>
        </w:tc>
        <w:tc>
          <w:tcPr>
            <w:tcW w:w="3117" w:type="dxa"/>
          </w:tcPr>
          <w:p w:rsidR="00481892" w:rsidRDefault="00481892" w:rsidP="001A17C5">
            <w:pPr>
              <w:rPr>
                <w:szCs w:val="24"/>
              </w:rPr>
            </w:pPr>
            <w:r>
              <w:rPr>
                <w:szCs w:val="24"/>
              </w:rPr>
              <w:t>Services</w:t>
            </w:r>
          </w:p>
        </w:tc>
      </w:tr>
      <w:tr w:rsidR="00481892" w:rsidTr="001A17C5">
        <w:tc>
          <w:tcPr>
            <w:tcW w:w="3116" w:type="dxa"/>
          </w:tcPr>
          <w:p w:rsidR="00481892" w:rsidRDefault="00481892" w:rsidP="001A17C5">
            <w:pPr>
              <w:rPr>
                <w:szCs w:val="24"/>
              </w:rPr>
            </w:pPr>
            <w:r>
              <w:rPr>
                <w:szCs w:val="24"/>
              </w:rPr>
              <w:t>Referral</w:t>
            </w:r>
          </w:p>
        </w:tc>
        <w:tc>
          <w:tcPr>
            <w:tcW w:w="3117" w:type="dxa"/>
          </w:tcPr>
          <w:p w:rsidR="00481892" w:rsidRDefault="00481892" w:rsidP="001A17C5">
            <w:pPr>
              <w:rPr>
                <w:szCs w:val="24"/>
              </w:rPr>
            </w:pPr>
            <w:r>
              <w:rPr>
                <w:szCs w:val="24"/>
              </w:rPr>
              <w:t>General Health Status</w:t>
            </w:r>
          </w:p>
        </w:tc>
        <w:tc>
          <w:tcPr>
            <w:tcW w:w="3117" w:type="dxa"/>
          </w:tcPr>
          <w:p w:rsidR="00481892" w:rsidRDefault="00481892" w:rsidP="001A17C5">
            <w:pPr>
              <w:rPr>
                <w:szCs w:val="24"/>
              </w:rPr>
            </w:pPr>
          </w:p>
        </w:tc>
      </w:tr>
    </w:tbl>
    <w:p w:rsidR="00481892" w:rsidRDefault="00481892" w:rsidP="00481892">
      <w:pPr>
        <w:rPr>
          <w:szCs w:val="24"/>
        </w:rPr>
      </w:pPr>
    </w:p>
    <w:p w:rsidR="00481892" w:rsidRPr="00E618BB" w:rsidRDefault="00481892">
      <w:pPr>
        <w:rPr>
          <w:szCs w:val="24"/>
        </w:rPr>
      </w:pPr>
    </w:p>
    <w:sectPr w:rsidR="00481892" w:rsidRPr="00E61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892"/>
    <w:rsid w:val="000021BB"/>
    <w:rsid w:val="000D3DB6"/>
    <w:rsid w:val="00295A47"/>
    <w:rsid w:val="00330880"/>
    <w:rsid w:val="00481892"/>
    <w:rsid w:val="00653488"/>
    <w:rsid w:val="007A4D95"/>
    <w:rsid w:val="007D2C67"/>
    <w:rsid w:val="007E3E15"/>
    <w:rsid w:val="00845172"/>
    <w:rsid w:val="00A10028"/>
    <w:rsid w:val="00A1087A"/>
    <w:rsid w:val="00AB0E69"/>
    <w:rsid w:val="00B73D03"/>
    <w:rsid w:val="00D10E57"/>
    <w:rsid w:val="00D426FB"/>
    <w:rsid w:val="00E618BB"/>
    <w:rsid w:val="00FD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30DA8-2A0E-4E18-B624-68A03D0D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89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84517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45172"/>
    <w:rPr>
      <w:rFonts w:eastAsiaTheme="minorEastAsia"/>
      <w:color w:val="5A5A5A" w:themeColor="text1" w:themeTint="A5"/>
      <w:spacing w:val="15"/>
      <w:sz w:val="24"/>
    </w:rPr>
  </w:style>
  <w:style w:type="table" w:styleId="TableGrid">
    <w:name w:val="Table Grid"/>
    <w:basedOn w:val="TableNormal"/>
    <w:uiPriority w:val="39"/>
    <w:rsid w:val="00481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34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aineHousingWord">
  <a:themeElements>
    <a:clrScheme name="MaineHousingNew">
      <a:dk1>
        <a:srgbClr val="000000"/>
      </a:dk1>
      <a:lt1>
        <a:srgbClr val="FFFFFF"/>
      </a:lt1>
      <a:dk2>
        <a:srgbClr val="495869"/>
      </a:dk2>
      <a:lt2>
        <a:srgbClr val="EEECE1"/>
      </a:lt2>
      <a:accent1>
        <a:srgbClr val="495869"/>
      </a:accent1>
      <a:accent2>
        <a:srgbClr val="8AAF8E"/>
      </a:accent2>
      <a:accent3>
        <a:srgbClr val="F3C766"/>
      </a:accent3>
      <a:accent4>
        <a:srgbClr val="8CBDC8"/>
      </a:accent4>
      <a:accent5>
        <a:srgbClr val="899AAD"/>
      </a:accent5>
      <a:accent6>
        <a:srgbClr val="B9CFBB"/>
      </a:accent6>
      <a:hlink>
        <a:srgbClr val="495869"/>
      </a:hlink>
      <a:folHlink>
        <a:srgbClr val="8AAF8E"/>
      </a:folHlink>
    </a:clrScheme>
    <a:fontScheme name="MaineHousin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593</Words>
  <Characters>3384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MaineHousing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Watson</dc:creator>
  <cp:keywords/>
  <dc:description/>
  <cp:lastModifiedBy>Sarah Kinsella-Spieldenner</cp:lastModifiedBy>
  <cp:revision>2</cp:revision>
  <dcterms:created xsi:type="dcterms:W3CDTF">2024-04-10T13:58:00Z</dcterms:created>
  <dcterms:modified xsi:type="dcterms:W3CDTF">2024-04-10T13:58:00Z</dcterms:modified>
</cp:coreProperties>
</file>