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9BB72" w14:textId="77777777" w:rsidR="00445DCC" w:rsidRPr="00AE7D66" w:rsidRDefault="00141227" w:rsidP="00AE7D66">
      <w:pPr>
        <w:jc w:val="center"/>
        <w:rPr>
          <w:b/>
          <w:sz w:val="28"/>
          <w:szCs w:val="28"/>
        </w:rPr>
      </w:pPr>
      <w:r w:rsidRPr="00AE7D66">
        <w:rPr>
          <w:b/>
          <w:sz w:val="28"/>
          <w:szCs w:val="28"/>
        </w:rPr>
        <w:t>Maine HMIS List of Participating Agencies</w:t>
      </w:r>
    </w:p>
    <w:p w14:paraId="3518C65A" w14:textId="72D3EB12" w:rsidR="00141227" w:rsidRPr="00AE7D66" w:rsidRDefault="00196EAB" w:rsidP="00AE7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09/02</w:t>
      </w:r>
      <w:bookmarkStart w:id="0" w:name="_GoBack"/>
      <w:bookmarkEnd w:id="0"/>
      <w:r w:rsidR="00D84E2C">
        <w:rPr>
          <w:b/>
          <w:sz w:val="28"/>
          <w:szCs w:val="28"/>
        </w:rPr>
        <w:t>/25</w:t>
      </w:r>
    </w:p>
    <w:p w14:paraId="127E3E8B" w14:textId="77777777" w:rsidR="00141227" w:rsidRDefault="00141227">
      <w:pPr>
        <w:rPr>
          <w:szCs w:val="24"/>
        </w:rPr>
      </w:pPr>
    </w:p>
    <w:p w14:paraId="103217CA" w14:textId="77777777" w:rsidR="00141227" w:rsidRPr="00AE7D66" w:rsidRDefault="00141227" w:rsidP="00AE7D66">
      <w:pPr>
        <w:jc w:val="center"/>
        <w:rPr>
          <w:b/>
          <w:szCs w:val="24"/>
        </w:rPr>
      </w:pPr>
      <w:r w:rsidRPr="00AE7D66">
        <w:rPr>
          <w:b/>
          <w:szCs w:val="24"/>
        </w:rPr>
        <w:t>Not all Agencies listed share data, however all Agencies listed can see data that is shared</w:t>
      </w:r>
    </w:p>
    <w:p w14:paraId="6CC76A2F" w14:textId="77777777" w:rsidR="00141227" w:rsidRDefault="00141227">
      <w:pPr>
        <w:rPr>
          <w:szCs w:val="24"/>
        </w:rPr>
      </w:pPr>
    </w:p>
    <w:p w14:paraId="39418A0E" w14:textId="77777777" w:rsidR="00141227" w:rsidRDefault="00141227">
      <w:pPr>
        <w:rPr>
          <w:szCs w:val="24"/>
        </w:rPr>
      </w:pPr>
    </w:p>
    <w:p w14:paraId="718A6D53" w14:textId="1F84D49A" w:rsidR="00A42DA3" w:rsidRDefault="00A42DA3">
      <w:pPr>
        <w:rPr>
          <w:szCs w:val="24"/>
        </w:rPr>
      </w:pPr>
      <w:r>
        <w:rPr>
          <w:szCs w:val="24"/>
        </w:rPr>
        <w:t>Androscoggin Home Healthcare &amp; Hospice</w:t>
      </w:r>
    </w:p>
    <w:p w14:paraId="225A1407" w14:textId="4136E20A" w:rsidR="00141227" w:rsidRDefault="00141227">
      <w:pPr>
        <w:rPr>
          <w:szCs w:val="24"/>
        </w:rPr>
      </w:pPr>
      <w:r>
        <w:rPr>
          <w:szCs w:val="24"/>
        </w:rPr>
        <w:t>ACAP – Aroostook County Action Program</w:t>
      </w:r>
    </w:p>
    <w:p w14:paraId="74BF1B52" w14:textId="77777777" w:rsidR="00137530" w:rsidRDefault="00137530">
      <w:pPr>
        <w:rPr>
          <w:szCs w:val="24"/>
        </w:rPr>
      </w:pPr>
      <w:r>
        <w:rPr>
          <w:szCs w:val="24"/>
        </w:rPr>
        <w:t>Androscoggin Home Healthcare &amp; Hospice</w:t>
      </w:r>
    </w:p>
    <w:p w14:paraId="6287FD44" w14:textId="77777777" w:rsidR="00141227" w:rsidRDefault="00141227">
      <w:pPr>
        <w:rPr>
          <w:szCs w:val="24"/>
        </w:rPr>
      </w:pPr>
      <w:r>
        <w:rPr>
          <w:szCs w:val="24"/>
        </w:rPr>
        <w:t>Augusta Housing Authority</w:t>
      </w:r>
    </w:p>
    <w:p w14:paraId="160C09E0" w14:textId="77777777" w:rsidR="00141227" w:rsidRDefault="00141227">
      <w:pPr>
        <w:rPr>
          <w:szCs w:val="24"/>
        </w:rPr>
      </w:pPr>
      <w:r>
        <w:rPr>
          <w:szCs w:val="24"/>
        </w:rPr>
        <w:t xml:space="preserve">Bangor Area Homeless Shelter </w:t>
      </w:r>
      <w:r w:rsidR="00AE7D66">
        <w:rPr>
          <w:szCs w:val="24"/>
        </w:rPr>
        <w:t>Inc..</w:t>
      </w:r>
    </w:p>
    <w:p w14:paraId="66E386A0" w14:textId="77777777" w:rsidR="008C6403" w:rsidRDefault="008C6403">
      <w:pPr>
        <w:rPr>
          <w:szCs w:val="24"/>
        </w:rPr>
      </w:pPr>
      <w:r>
        <w:rPr>
          <w:szCs w:val="24"/>
        </w:rPr>
        <w:t>Bangor Public Library</w:t>
      </w:r>
    </w:p>
    <w:p w14:paraId="41B0A76E" w14:textId="77777777" w:rsidR="00141227" w:rsidRDefault="00141227">
      <w:pPr>
        <w:rPr>
          <w:szCs w:val="24"/>
        </w:rPr>
      </w:pPr>
      <w:r>
        <w:rPr>
          <w:szCs w:val="24"/>
        </w:rPr>
        <w:t>Bread of Life Ministries</w:t>
      </w:r>
    </w:p>
    <w:p w14:paraId="3113F1BE" w14:textId="77777777" w:rsidR="00B2220D" w:rsidRDefault="00B2220D">
      <w:pPr>
        <w:rPr>
          <w:szCs w:val="24"/>
        </w:rPr>
      </w:pPr>
      <w:r w:rsidRPr="00B2220D">
        <w:rPr>
          <w:szCs w:val="24"/>
        </w:rPr>
        <w:t>CC</w:t>
      </w:r>
      <w:r>
        <w:rPr>
          <w:szCs w:val="24"/>
        </w:rPr>
        <w:t>I - Community Concepts, Inc.</w:t>
      </w:r>
    </w:p>
    <w:p w14:paraId="652DC423" w14:textId="77777777" w:rsidR="004A1B61" w:rsidRDefault="004A1B61">
      <w:pPr>
        <w:rPr>
          <w:szCs w:val="24"/>
        </w:rPr>
      </w:pPr>
      <w:r>
        <w:rPr>
          <w:szCs w:val="24"/>
        </w:rPr>
        <w:t>City of Auburn</w:t>
      </w:r>
    </w:p>
    <w:p w14:paraId="27CA62CF" w14:textId="77777777" w:rsidR="00AE7D66" w:rsidRDefault="00AE7D66" w:rsidP="00AE7D66">
      <w:pPr>
        <w:rPr>
          <w:szCs w:val="24"/>
        </w:rPr>
      </w:pPr>
      <w:r>
        <w:rPr>
          <w:szCs w:val="24"/>
        </w:rPr>
        <w:t>City of Bangor</w:t>
      </w:r>
    </w:p>
    <w:p w14:paraId="1A3D6EDA" w14:textId="77777777" w:rsidR="00AE7D66" w:rsidRDefault="00AE7D66" w:rsidP="00AE7D66">
      <w:pPr>
        <w:rPr>
          <w:szCs w:val="24"/>
        </w:rPr>
      </w:pPr>
      <w:r>
        <w:rPr>
          <w:szCs w:val="24"/>
        </w:rPr>
        <w:t>City of Portland</w:t>
      </w:r>
    </w:p>
    <w:p w14:paraId="41D257E5" w14:textId="77777777" w:rsidR="00137530" w:rsidRDefault="00137530" w:rsidP="00AE7D66">
      <w:pPr>
        <w:rPr>
          <w:szCs w:val="24"/>
        </w:rPr>
      </w:pPr>
      <w:r>
        <w:rPr>
          <w:szCs w:val="24"/>
        </w:rPr>
        <w:t>Commons Housing Corporation</w:t>
      </w:r>
    </w:p>
    <w:p w14:paraId="3D82B698" w14:textId="77777777" w:rsidR="001F6BC8" w:rsidRDefault="001F6BC8" w:rsidP="00AE7D66">
      <w:pPr>
        <w:rPr>
          <w:szCs w:val="24"/>
        </w:rPr>
      </w:pPr>
      <w:r>
        <w:rPr>
          <w:szCs w:val="24"/>
        </w:rPr>
        <w:t>Community Care (Shaw House)</w:t>
      </w:r>
    </w:p>
    <w:p w14:paraId="5AA3CD38" w14:textId="77777777" w:rsidR="00B2220D" w:rsidRDefault="00B2220D" w:rsidP="00AE7D66">
      <w:pPr>
        <w:rPr>
          <w:szCs w:val="24"/>
        </w:rPr>
      </w:pPr>
      <w:r w:rsidRPr="00B2220D">
        <w:rPr>
          <w:szCs w:val="24"/>
        </w:rPr>
        <w:t>C</w:t>
      </w:r>
      <w:r>
        <w:rPr>
          <w:szCs w:val="24"/>
        </w:rPr>
        <w:t>ommunity Clinical Services</w:t>
      </w:r>
    </w:p>
    <w:p w14:paraId="5904BBAD" w14:textId="77777777" w:rsidR="00141227" w:rsidRDefault="00141227">
      <w:pPr>
        <w:rPr>
          <w:szCs w:val="24"/>
        </w:rPr>
      </w:pPr>
      <w:r>
        <w:rPr>
          <w:szCs w:val="24"/>
        </w:rPr>
        <w:t>Community Health and Counseling Services (CHCS)</w:t>
      </w:r>
    </w:p>
    <w:p w14:paraId="25A0CFFD" w14:textId="77777777" w:rsidR="00141227" w:rsidRDefault="00141227">
      <w:pPr>
        <w:rPr>
          <w:szCs w:val="24"/>
        </w:rPr>
      </w:pPr>
      <w:r>
        <w:rPr>
          <w:szCs w:val="24"/>
        </w:rPr>
        <w:t>Community Housing of Maine (CHOM)</w:t>
      </w:r>
    </w:p>
    <w:p w14:paraId="2557E538" w14:textId="77777777" w:rsidR="00E71095" w:rsidRDefault="00E71095">
      <w:pPr>
        <w:rPr>
          <w:szCs w:val="24"/>
        </w:rPr>
      </w:pPr>
      <w:proofErr w:type="spellStart"/>
      <w:r>
        <w:rPr>
          <w:szCs w:val="24"/>
        </w:rPr>
        <w:t>CommonSpace</w:t>
      </w:r>
      <w:proofErr w:type="spellEnd"/>
      <w:r>
        <w:rPr>
          <w:szCs w:val="24"/>
        </w:rPr>
        <w:t xml:space="preserve"> (Amistad)</w:t>
      </w:r>
    </w:p>
    <w:p w14:paraId="46405432" w14:textId="1FD7D640" w:rsidR="00A42DA3" w:rsidRDefault="00A42DA3">
      <w:pPr>
        <w:rPr>
          <w:szCs w:val="24"/>
        </w:rPr>
      </w:pPr>
      <w:proofErr w:type="spellStart"/>
      <w:r>
        <w:rPr>
          <w:szCs w:val="24"/>
        </w:rPr>
        <w:t>Downeast</w:t>
      </w:r>
      <w:proofErr w:type="spellEnd"/>
      <w:r>
        <w:rPr>
          <w:szCs w:val="24"/>
        </w:rPr>
        <w:t xml:space="preserve"> Community Partners</w:t>
      </w:r>
    </w:p>
    <w:p w14:paraId="445F3CFE" w14:textId="730957F2" w:rsidR="00A42DA3" w:rsidRDefault="00A42DA3">
      <w:pPr>
        <w:rPr>
          <w:szCs w:val="24"/>
        </w:rPr>
      </w:pPr>
      <w:r>
        <w:rPr>
          <w:szCs w:val="24"/>
        </w:rPr>
        <w:t>Fair Tide</w:t>
      </w:r>
    </w:p>
    <w:p w14:paraId="25F43F36" w14:textId="77777777" w:rsidR="001F6BC8" w:rsidRDefault="001F6BC8">
      <w:pPr>
        <w:rPr>
          <w:szCs w:val="24"/>
        </w:rPr>
      </w:pPr>
      <w:r>
        <w:rPr>
          <w:szCs w:val="24"/>
        </w:rPr>
        <w:t>The Gathering Place</w:t>
      </w:r>
    </w:p>
    <w:p w14:paraId="2629BDE8" w14:textId="77777777" w:rsidR="00B2220D" w:rsidRDefault="00B2220D">
      <w:pPr>
        <w:rPr>
          <w:szCs w:val="24"/>
        </w:rPr>
      </w:pPr>
      <w:r>
        <w:rPr>
          <w:szCs w:val="24"/>
        </w:rPr>
        <w:t>Greater Portland Health</w:t>
      </w:r>
    </w:p>
    <w:p w14:paraId="6A0FF121" w14:textId="1540FC17" w:rsidR="00A42DA3" w:rsidRDefault="00A42DA3">
      <w:pPr>
        <w:rPr>
          <w:szCs w:val="24"/>
        </w:rPr>
      </w:pPr>
      <w:r>
        <w:rPr>
          <w:szCs w:val="24"/>
        </w:rPr>
        <w:t>Groups Recover Together</w:t>
      </w:r>
    </w:p>
    <w:p w14:paraId="2A67251B" w14:textId="77777777" w:rsidR="00891C53" w:rsidRDefault="00891C53">
      <w:pPr>
        <w:rPr>
          <w:szCs w:val="24"/>
        </w:rPr>
      </w:pPr>
      <w:r>
        <w:rPr>
          <w:szCs w:val="24"/>
        </w:rPr>
        <w:t>Health Equity Alliance (HEAL)</w:t>
      </w:r>
    </w:p>
    <w:p w14:paraId="52073CA6" w14:textId="77777777" w:rsidR="008C6403" w:rsidRDefault="008C6403">
      <w:pPr>
        <w:rPr>
          <w:szCs w:val="24"/>
        </w:rPr>
      </w:pPr>
      <w:r>
        <w:rPr>
          <w:szCs w:val="24"/>
        </w:rPr>
        <w:t>Healthy Acadia</w:t>
      </w:r>
    </w:p>
    <w:p w14:paraId="7AAE7CD9" w14:textId="77777777" w:rsidR="00141227" w:rsidRDefault="00141227">
      <w:pPr>
        <w:rPr>
          <w:szCs w:val="24"/>
        </w:rPr>
      </w:pPr>
      <w:r>
        <w:rPr>
          <w:szCs w:val="24"/>
        </w:rPr>
        <w:t xml:space="preserve">HOME, </w:t>
      </w:r>
      <w:r w:rsidR="00AE7D66">
        <w:rPr>
          <w:szCs w:val="24"/>
        </w:rPr>
        <w:t>Inc..</w:t>
      </w:r>
    </w:p>
    <w:p w14:paraId="12F89B27" w14:textId="77777777" w:rsidR="00141227" w:rsidRDefault="00141227">
      <w:pPr>
        <w:rPr>
          <w:szCs w:val="24"/>
        </w:rPr>
      </w:pPr>
      <w:r>
        <w:rPr>
          <w:szCs w:val="24"/>
        </w:rPr>
        <w:t xml:space="preserve">Homeless Services of Aroostook, </w:t>
      </w:r>
      <w:r w:rsidR="00AE7D66">
        <w:rPr>
          <w:szCs w:val="24"/>
        </w:rPr>
        <w:t>Inc..</w:t>
      </w:r>
      <w:r>
        <w:rPr>
          <w:szCs w:val="24"/>
        </w:rPr>
        <w:t xml:space="preserve"> (HSA)</w:t>
      </w:r>
    </w:p>
    <w:p w14:paraId="6664E6A1" w14:textId="77777777" w:rsidR="00B2220D" w:rsidRDefault="00B2220D">
      <w:pPr>
        <w:rPr>
          <w:szCs w:val="24"/>
        </w:rPr>
      </w:pPr>
      <w:proofErr w:type="spellStart"/>
      <w:r>
        <w:rPr>
          <w:szCs w:val="24"/>
        </w:rPr>
        <w:t>Homeworthy</w:t>
      </w:r>
      <w:proofErr w:type="spellEnd"/>
      <w:r>
        <w:rPr>
          <w:szCs w:val="24"/>
        </w:rPr>
        <w:t xml:space="preserve"> Inc. (Knox County Homeless Coalition (KCHC))</w:t>
      </w:r>
    </w:p>
    <w:p w14:paraId="47F0A8EC" w14:textId="249439E8" w:rsidR="008C6403" w:rsidRDefault="008C6403">
      <w:pPr>
        <w:rPr>
          <w:szCs w:val="24"/>
        </w:rPr>
      </w:pPr>
      <w:r>
        <w:rPr>
          <w:szCs w:val="24"/>
        </w:rPr>
        <w:t>Immigrant Resource Center of Maine (IRCM)</w:t>
      </w:r>
    </w:p>
    <w:p w14:paraId="657E3AD7" w14:textId="6867F2EB" w:rsidR="00D733D9" w:rsidRDefault="00D733D9">
      <w:pPr>
        <w:rPr>
          <w:szCs w:val="24"/>
        </w:rPr>
      </w:pPr>
      <w:r>
        <w:rPr>
          <w:szCs w:val="24"/>
        </w:rPr>
        <w:t>Institute for Community Alliances (ICA)</w:t>
      </w:r>
    </w:p>
    <w:p w14:paraId="768D37ED" w14:textId="77777777" w:rsidR="00141227" w:rsidRDefault="00141227">
      <w:pPr>
        <w:rPr>
          <w:szCs w:val="24"/>
        </w:rPr>
      </w:pPr>
      <w:r>
        <w:rPr>
          <w:szCs w:val="24"/>
        </w:rPr>
        <w:t>Kennebec Behavioral Health (KBH)</w:t>
      </w:r>
    </w:p>
    <w:p w14:paraId="22A78944" w14:textId="77777777" w:rsidR="00632029" w:rsidRDefault="00632029">
      <w:pPr>
        <w:rPr>
          <w:szCs w:val="24"/>
        </w:rPr>
      </w:pPr>
      <w:r>
        <w:rPr>
          <w:szCs w:val="24"/>
        </w:rPr>
        <w:t>Lewiston Housing Authority</w:t>
      </w:r>
    </w:p>
    <w:p w14:paraId="1049CD73" w14:textId="77777777" w:rsidR="00AE67F1" w:rsidRDefault="00AE67F1">
      <w:pPr>
        <w:rPr>
          <w:szCs w:val="24"/>
        </w:rPr>
      </w:pPr>
      <w:r>
        <w:rPr>
          <w:szCs w:val="24"/>
        </w:rPr>
        <w:t>Maine Bureau of Veterans Services</w:t>
      </w:r>
    </w:p>
    <w:p w14:paraId="7A5B5CC9" w14:textId="77777777" w:rsidR="00141227" w:rsidRDefault="003E6BEF">
      <w:pPr>
        <w:rPr>
          <w:szCs w:val="24"/>
        </w:rPr>
      </w:pPr>
      <w:r>
        <w:rPr>
          <w:szCs w:val="24"/>
        </w:rPr>
        <w:t>Maine Department of Health &amp; Human Services</w:t>
      </w:r>
    </w:p>
    <w:p w14:paraId="1E038B13" w14:textId="77777777" w:rsidR="00141227" w:rsidRDefault="00AE7D66">
      <w:pPr>
        <w:rPr>
          <w:szCs w:val="24"/>
        </w:rPr>
      </w:pPr>
      <w:r>
        <w:rPr>
          <w:szCs w:val="24"/>
        </w:rPr>
        <w:t>Maine Housing</w:t>
      </w:r>
    </w:p>
    <w:p w14:paraId="08FB1BB7" w14:textId="77777777" w:rsidR="00141227" w:rsidRDefault="00141227">
      <w:pPr>
        <w:rPr>
          <w:szCs w:val="24"/>
        </w:rPr>
      </w:pPr>
      <w:r>
        <w:rPr>
          <w:szCs w:val="24"/>
        </w:rPr>
        <w:t xml:space="preserve">Mid-Maine Homeless Shelter, </w:t>
      </w:r>
      <w:r w:rsidR="00AE7D66">
        <w:rPr>
          <w:szCs w:val="24"/>
        </w:rPr>
        <w:t>Inc..</w:t>
      </w:r>
      <w:r>
        <w:rPr>
          <w:szCs w:val="24"/>
        </w:rPr>
        <w:t xml:space="preserve"> (MMHS)</w:t>
      </w:r>
    </w:p>
    <w:p w14:paraId="2462FDB8" w14:textId="77777777" w:rsidR="00141227" w:rsidRDefault="00141227">
      <w:pPr>
        <w:rPr>
          <w:szCs w:val="24"/>
        </w:rPr>
      </w:pPr>
      <w:r>
        <w:rPr>
          <w:szCs w:val="24"/>
        </w:rPr>
        <w:t>Milestone Recovery</w:t>
      </w:r>
    </w:p>
    <w:p w14:paraId="04AC4534" w14:textId="77777777" w:rsidR="00141227" w:rsidRDefault="00141227">
      <w:pPr>
        <w:rPr>
          <w:szCs w:val="24"/>
        </w:rPr>
      </w:pPr>
      <w:r>
        <w:rPr>
          <w:szCs w:val="24"/>
        </w:rPr>
        <w:t xml:space="preserve">New Beginnings </w:t>
      </w:r>
      <w:r w:rsidR="00AE7D66">
        <w:rPr>
          <w:szCs w:val="24"/>
        </w:rPr>
        <w:t>Inc.</w:t>
      </w:r>
    </w:p>
    <w:p w14:paraId="5FE788B2" w14:textId="77777777" w:rsidR="001F6BC8" w:rsidRDefault="001F6BC8">
      <w:pPr>
        <w:rPr>
          <w:szCs w:val="24"/>
        </w:rPr>
      </w:pPr>
      <w:r>
        <w:rPr>
          <w:szCs w:val="24"/>
        </w:rPr>
        <w:t xml:space="preserve">Northern Lighthouse </w:t>
      </w:r>
      <w:proofErr w:type="spellStart"/>
      <w:r>
        <w:rPr>
          <w:szCs w:val="24"/>
        </w:rPr>
        <w:t>Inc</w:t>
      </w:r>
      <w:proofErr w:type="spellEnd"/>
    </w:p>
    <w:p w14:paraId="50740654" w14:textId="77777777" w:rsidR="00141227" w:rsidRDefault="00141227">
      <w:pPr>
        <w:rPr>
          <w:szCs w:val="24"/>
        </w:rPr>
      </w:pPr>
      <w:r>
        <w:rPr>
          <w:szCs w:val="24"/>
        </w:rPr>
        <w:t>OHI</w:t>
      </w:r>
    </w:p>
    <w:p w14:paraId="0E23B36A" w14:textId="77777777" w:rsidR="00141227" w:rsidRDefault="00141227">
      <w:pPr>
        <w:rPr>
          <w:szCs w:val="24"/>
        </w:rPr>
      </w:pPr>
      <w:r>
        <w:rPr>
          <w:szCs w:val="24"/>
        </w:rPr>
        <w:t>Opportunity Alliance</w:t>
      </w:r>
    </w:p>
    <w:p w14:paraId="0AA69665" w14:textId="77777777" w:rsidR="00141227" w:rsidRDefault="00141227">
      <w:pPr>
        <w:rPr>
          <w:szCs w:val="24"/>
        </w:rPr>
      </w:pPr>
      <w:r>
        <w:rPr>
          <w:szCs w:val="24"/>
        </w:rPr>
        <w:t xml:space="preserve">Penobscot Community Health Center </w:t>
      </w:r>
      <w:r w:rsidR="00AE7D66">
        <w:rPr>
          <w:szCs w:val="24"/>
        </w:rPr>
        <w:t>Inc.</w:t>
      </w:r>
      <w:r>
        <w:rPr>
          <w:szCs w:val="24"/>
        </w:rPr>
        <w:t xml:space="preserve"> (PCHC)</w:t>
      </w:r>
    </w:p>
    <w:p w14:paraId="33E44C9A" w14:textId="77777777" w:rsidR="001579CB" w:rsidRDefault="001579CB">
      <w:pPr>
        <w:rPr>
          <w:szCs w:val="24"/>
        </w:rPr>
      </w:pPr>
      <w:proofErr w:type="spellStart"/>
      <w:r>
        <w:rPr>
          <w:szCs w:val="24"/>
        </w:rPr>
        <w:t>Penquis</w:t>
      </w:r>
      <w:proofErr w:type="spellEnd"/>
    </w:p>
    <w:p w14:paraId="585B745B" w14:textId="77777777" w:rsidR="00141227" w:rsidRDefault="00141227">
      <w:pPr>
        <w:rPr>
          <w:szCs w:val="24"/>
        </w:rPr>
      </w:pPr>
      <w:r>
        <w:rPr>
          <w:szCs w:val="24"/>
        </w:rPr>
        <w:t>Portland Housing Authority</w:t>
      </w:r>
    </w:p>
    <w:p w14:paraId="478B9AAE" w14:textId="77777777" w:rsidR="00141227" w:rsidRDefault="00141227">
      <w:pPr>
        <w:rPr>
          <w:szCs w:val="24"/>
        </w:rPr>
      </w:pPr>
      <w:r>
        <w:rPr>
          <w:szCs w:val="24"/>
        </w:rPr>
        <w:t>Preble Street</w:t>
      </w:r>
    </w:p>
    <w:p w14:paraId="51B9D3F6" w14:textId="77777777" w:rsidR="00B2220D" w:rsidRDefault="00B2220D">
      <w:pPr>
        <w:rPr>
          <w:szCs w:val="24"/>
        </w:rPr>
      </w:pPr>
      <w:r w:rsidRPr="00B2220D">
        <w:rPr>
          <w:szCs w:val="24"/>
        </w:rPr>
        <w:t>Pres</w:t>
      </w:r>
      <w:r>
        <w:rPr>
          <w:szCs w:val="24"/>
        </w:rPr>
        <w:t>que Isle Housing Authority</w:t>
      </w:r>
    </w:p>
    <w:p w14:paraId="0665C9DA" w14:textId="3A2FA28D" w:rsidR="00A42DA3" w:rsidRDefault="00A42DA3">
      <w:pPr>
        <w:rPr>
          <w:szCs w:val="24"/>
        </w:rPr>
      </w:pPr>
      <w:proofErr w:type="spellStart"/>
      <w:r>
        <w:rPr>
          <w:szCs w:val="24"/>
        </w:rPr>
        <w:t>ProsperityME</w:t>
      </w:r>
      <w:proofErr w:type="spellEnd"/>
    </w:p>
    <w:p w14:paraId="61055A88" w14:textId="77777777" w:rsidR="00141227" w:rsidRDefault="00141227">
      <w:pPr>
        <w:rPr>
          <w:szCs w:val="24"/>
        </w:rPr>
      </w:pPr>
      <w:r>
        <w:rPr>
          <w:szCs w:val="24"/>
        </w:rPr>
        <w:t xml:space="preserve">Rumford Group Homes </w:t>
      </w:r>
      <w:r w:rsidR="00AE7D66">
        <w:rPr>
          <w:szCs w:val="24"/>
        </w:rPr>
        <w:t>Inc.</w:t>
      </w:r>
      <w:r>
        <w:rPr>
          <w:szCs w:val="24"/>
        </w:rPr>
        <w:t xml:space="preserve"> (RGH)</w:t>
      </w:r>
    </w:p>
    <w:p w14:paraId="256F0F44" w14:textId="77777777" w:rsidR="00141227" w:rsidRDefault="00141227">
      <w:pPr>
        <w:rPr>
          <w:szCs w:val="24"/>
        </w:rPr>
      </w:pPr>
      <w:r>
        <w:rPr>
          <w:szCs w:val="24"/>
        </w:rPr>
        <w:t xml:space="preserve">Rural Community Action Ministry </w:t>
      </w:r>
      <w:r w:rsidR="00AE7D66">
        <w:rPr>
          <w:szCs w:val="24"/>
        </w:rPr>
        <w:t>Inc.</w:t>
      </w:r>
      <w:r>
        <w:rPr>
          <w:szCs w:val="24"/>
        </w:rPr>
        <w:t xml:space="preserve"> (RCAM)</w:t>
      </w:r>
    </w:p>
    <w:p w14:paraId="30A960D9" w14:textId="77777777" w:rsidR="00141227" w:rsidRDefault="00141227">
      <w:pPr>
        <w:rPr>
          <w:szCs w:val="24"/>
        </w:rPr>
      </w:pPr>
      <w:r>
        <w:rPr>
          <w:szCs w:val="24"/>
        </w:rPr>
        <w:lastRenderedPageBreak/>
        <w:t>Shalom House</w:t>
      </w:r>
    </w:p>
    <w:p w14:paraId="6CF520B3" w14:textId="77777777" w:rsidR="00B2220D" w:rsidRPr="00B2220D" w:rsidRDefault="00B2220D" w:rsidP="00B2220D">
      <w:pPr>
        <w:rPr>
          <w:szCs w:val="24"/>
        </w:rPr>
      </w:pPr>
      <w:r>
        <w:rPr>
          <w:szCs w:val="24"/>
        </w:rPr>
        <w:t>Sanford Housing Authority</w:t>
      </w:r>
    </w:p>
    <w:p w14:paraId="12F451E4" w14:textId="77777777" w:rsidR="00674E1D" w:rsidRDefault="00674E1D">
      <w:pPr>
        <w:rPr>
          <w:szCs w:val="24"/>
        </w:rPr>
      </w:pPr>
      <w:r>
        <w:rPr>
          <w:szCs w:val="24"/>
        </w:rPr>
        <w:t>Sisters in Arms</w:t>
      </w:r>
    </w:p>
    <w:p w14:paraId="41F649CE" w14:textId="77777777" w:rsidR="000074AE" w:rsidRDefault="000074AE">
      <w:pPr>
        <w:rPr>
          <w:szCs w:val="24"/>
        </w:rPr>
      </w:pPr>
      <w:r>
        <w:rPr>
          <w:szCs w:val="24"/>
        </w:rPr>
        <w:t>South Portland Housing Authority</w:t>
      </w:r>
    </w:p>
    <w:p w14:paraId="3A788F2C" w14:textId="26F1F466" w:rsidR="00A42DA3" w:rsidRDefault="00A42DA3">
      <w:pPr>
        <w:rPr>
          <w:szCs w:val="24"/>
        </w:rPr>
      </w:pPr>
      <w:proofErr w:type="spellStart"/>
      <w:r>
        <w:rPr>
          <w:szCs w:val="24"/>
        </w:rPr>
        <w:t>Spurwink</w:t>
      </w:r>
      <w:proofErr w:type="spellEnd"/>
      <w:r>
        <w:rPr>
          <w:szCs w:val="24"/>
        </w:rPr>
        <w:t xml:space="preserve"> Services</w:t>
      </w:r>
    </w:p>
    <w:p w14:paraId="207A4399" w14:textId="77777777" w:rsidR="00141227" w:rsidRDefault="00141227">
      <w:pPr>
        <w:rPr>
          <w:szCs w:val="24"/>
        </w:rPr>
      </w:pPr>
      <w:proofErr w:type="spellStart"/>
      <w:r>
        <w:rPr>
          <w:szCs w:val="24"/>
        </w:rPr>
        <w:t>Tedford</w:t>
      </w:r>
      <w:proofErr w:type="spellEnd"/>
      <w:r>
        <w:rPr>
          <w:szCs w:val="24"/>
        </w:rPr>
        <w:t xml:space="preserve"> Housing</w:t>
      </w:r>
    </w:p>
    <w:p w14:paraId="0D7FFD4E" w14:textId="77777777" w:rsidR="00B2220D" w:rsidRDefault="00B2220D">
      <w:pPr>
        <w:rPr>
          <w:szCs w:val="24"/>
        </w:rPr>
      </w:pPr>
      <w:r w:rsidRPr="00B2220D">
        <w:rPr>
          <w:szCs w:val="24"/>
        </w:rPr>
        <w:t>Uni</w:t>
      </w:r>
      <w:r>
        <w:rPr>
          <w:szCs w:val="24"/>
        </w:rPr>
        <w:t>ted Way of Mid-Coast Maine</w:t>
      </w:r>
    </w:p>
    <w:p w14:paraId="02256013" w14:textId="77777777" w:rsidR="00632029" w:rsidRDefault="00632029">
      <w:pPr>
        <w:rPr>
          <w:szCs w:val="24"/>
        </w:rPr>
      </w:pPr>
      <w:r>
        <w:rPr>
          <w:szCs w:val="24"/>
        </w:rPr>
        <w:t>United Way of Southern Maine</w:t>
      </w:r>
    </w:p>
    <w:p w14:paraId="6EE357FF" w14:textId="77777777" w:rsidR="00141227" w:rsidRDefault="00141227">
      <w:pPr>
        <w:rPr>
          <w:szCs w:val="24"/>
        </w:rPr>
      </w:pPr>
      <w:r>
        <w:rPr>
          <w:szCs w:val="24"/>
        </w:rPr>
        <w:t>US Department of Veterans Affairs (VA Maine Healthcare System)</w:t>
      </w:r>
    </w:p>
    <w:p w14:paraId="22B3BA17" w14:textId="77777777" w:rsidR="00141227" w:rsidRDefault="00141227">
      <w:pPr>
        <w:rPr>
          <w:szCs w:val="24"/>
        </w:rPr>
      </w:pPr>
      <w:r>
        <w:rPr>
          <w:szCs w:val="24"/>
        </w:rPr>
        <w:t xml:space="preserve">Veteran’s </w:t>
      </w:r>
      <w:r w:rsidR="00AE7D66">
        <w:rPr>
          <w:szCs w:val="24"/>
        </w:rPr>
        <w:t>Inc.</w:t>
      </w:r>
    </w:p>
    <w:p w14:paraId="63F6D6DA" w14:textId="77777777" w:rsidR="00141227" w:rsidRDefault="00141227">
      <w:pPr>
        <w:rPr>
          <w:szCs w:val="24"/>
        </w:rPr>
      </w:pPr>
      <w:r>
        <w:rPr>
          <w:szCs w:val="24"/>
        </w:rPr>
        <w:t>Volunteers of America – Northern New England (VOANNE)</w:t>
      </w:r>
    </w:p>
    <w:p w14:paraId="0F9D4283" w14:textId="77777777" w:rsidR="008C6403" w:rsidRDefault="008C6403">
      <w:pPr>
        <w:rPr>
          <w:szCs w:val="24"/>
        </w:rPr>
      </w:pPr>
      <w:proofErr w:type="spellStart"/>
      <w:r>
        <w:rPr>
          <w:szCs w:val="24"/>
        </w:rPr>
        <w:t>Wabanaki</w:t>
      </w:r>
      <w:proofErr w:type="spellEnd"/>
      <w:r>
        <w:rPr>
          <w:szCs w:val="24"/>
        </w:rPr>
        <w:t xml:space="preserve"> Mental Health Associates</w:t>
      </w:r>
    </w:p>
    <w:p w14:paraId="1F0D62D9" w14:textId="77777777" w:rsidR="001579CB" w:rsidRDefault="001579CB">
      <w:pPr>
        <w:rPr>
          <w:szCs w:val="24"/>
        </w:rPr>
      </w:pPr>
      <w:r>
        <w:rPr>
          <w:szCs w:val="24"/>
        </w:rPr>
        <w:t>Waldo Community Action Program</w:t>
      </w:r>
    </w:p>
    <w:p w14:paraId="5F95EEB4" w14:textId="77777777" w:rsidR="00141227" w:rsidRDefault="00141227">
      <w:pPr>
        <w:rPr>
          <w:szCs w:val="24"/>
        </w:rPr>
      </w:pPr>
      <w:r>
        <w:rPr>
          <w:szCs w:val="24"/>
        </w:rPr>
        <w:t xml:space="preserve">Westbrook Housing Authority </w:t>
      </w:r>
    </w:p>
    <w:p w14:paraId="15F3615C" w14:textId="77777777" w:rsidR="00940DA1" w:rsidRDefault="00940DA1">
      <w:pPr>
        <w:rPr>
          <w:szCs w:val="24"/>
        </w:rPr>
      </w:pPr>
      <w:r>
        <w:rPr>
          <w:szCs w:val="24"/>
        </w:rPr>
        <w:t>Western Maine Community Action</w:t>
      </w:r>
    </w:p>
    <w:p w14:paraId="34EAC477" w14:textId="77777777" w:rsidR="003A0BD3" w:rsidRDefault="003A0BD3">
      <w:pPr>
        <w:rPr>
          <w:szCs w:val="24"/>
        </w:rPr>
      </w:pPr>
      <w:r>
        <w:rPr>
          <w:szCs w:val="24"/>
        </w:rPr>
        <w:t xml:space="preserve">York County CAP </w:t>
      </w:r>
    </w:p>
    <w:p w14:paraId="2D7FCBFE" w14:textId="77777777" w:rsidR="00141227" w:rsidRPr="00E618BB" w:rsidRDefault="00141227">
      <w:pPr>
        <w:rPr>
          <w:szCs w:val="24"/>
        </w:rPr>
      </w:pPr>
      <w:r>
        <w:rPr>
          <w:szCs w:val="24"/>
        </w:rPr>
        <w:t xml:space="preserve">York County Shelter Programs </w:t>
      </w:r>
      <w:r w:rsidR="00AE7D66">
        <w:rPr>
          <w:szCs w:val="24"/>
        </w:rPr>
        <w:t>Inc.</w:t>
      </w:r>
      <w:r>
        <w:rPr>
          <w:szCs w:val="24"/>
        </w:rPr>
        <w:t xml:space="preserve"> (YCSPI)</w:t>
      </w:r>
    </w:p>
    <w:sectPr w:rsidR="00141227" w:rsidRPr="00E618BB" w:rsidSect="003A0BD3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27"/>
    <w:rsid w:val="000074AE"/>
    <w:rsid w:val="00020963"/>
    <w:rsid w:val="00137530"/>
    <w:rsid w:val="00141227"/>
    <w:rsid w:val="001579CB"/>
    <w:rsid w:val="00196EAB"/>
    <w:rsid w:val="001F6BC8"/>
    <w:rsid w:val="00263D77"/>
    <w:rsid w:val="003847B4"/>
    <w:rsid w:val="00387D53"/>
    <w:rsid w:val="003A0BD3"/>
    <w:rsid w:val="003E6BEF"/>
    <w:rsid w:val="00431555"/>
    <w:rsid w:val="00445DCC"/>
    <w:rsid w:val="004A1B61"/>
    <w:rsid w:val="00545738"/>
    <w:rsid w:val="00561C48"/>
    <w:rsid w:val="005B6DC7"/>
    <w:rsid w:val="00632029"/>
    <w:rsid w:val="00674E1D"/>
    <w:rsid w:val="007A089E"/>
    <w:rsid w:val="007A4D95"/>
    <w:rsid w:val="007D2C67"/>
    <w:rsid w:val="007E3E15"/>
    <w:rsid w:val="00845172"/>
    <w:rsid w:val="00891C53"/>
    <w:rsid w:val="008A5CFB"/>
    <w:rsid w:val="008C6403"/>
    <w:rsid w:val="00940DA1"/>
    <w:rsid w:val="009646E5"/>
    <w:rsid w:val="00A10028"/>
    <w:rsid w:val="00A42DA3"/>
    <w:rsid w:val="00AE67F1"/>
    <w:rsid w:val="00AE7D66"/>
    <w:rsid w:val="00B2220D"/>
    <w:rsid w:val="00C649FC"/>
    <w:rsid w:val="00CA10B6"/>
    <w:rsid w:val="00D22EBF"/>
    <w:rsid w:val="00D426FB"/>
    <w:rsid w:val="00D733D9"/>
    <w:rsid w:val="00D84E2C"/>
    <w:rsid w:val="00E618BB"/>
    <w:rsid w:val="00E71095"/>
    <w:rsid w:val="00FA6147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D0BE"/>
  <w15:chartTrackingRefBased/>
  <w15:docId w15:val="{4CFBAC7B-1D85-4DEA-A4F4-F25C0050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7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51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5172"/>
    <w:rPr>
      <w:rFonts w:eastAsiaTheme="minorEastAsia"/>
      <w:color w:val="5A5A5A" w:themeColor="text1" w:themeTint="A5"/>
      <w:spacing w:val="1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aineHousingWord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MaineHousing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Reed</dc:creator>
  <cp:keywords/>
  <dc:description/>
  <cp:lastModifiedBy>April Reed</cp:lastModifiedBy>
  <cp:revision>20</cp:revision>
  <cp:lastPrinted>2023-04-14T17:17:00Z</cp:lastPrinted>
  <dcterms:created xsi:type="dcterms:W3CDTF">2023-09-25T18:03:00Z</dcterms:created>
  <dcterms:modified xsi:type="dcterms:W3CDTF">2025-09-04T15:10:00Z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3e77c311-e891-4947-8ba7-09e4bc35bd51</vt:lpwstr>
  </property>
</Properties>
</file>